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D5304C" w14:textId="77777777" w:rsidR="005A0062" w:rsidRDefault="00760057" w:rsidP="00482210">
      <w:pPr>
        <w:pStyle w:val="Corpodetexto"/>
        <w:ind w:left="-426"/>
        <w:jc w:val="both"/>
        <w:rPr>
          <w:rFonts w:ascii="Times New Roman"/>
          <w:b w:val="0"/>
        </w:rPr>
      </w:pPr>
      <w:r>
        <w:rPr>
          <w:rFonts w:ascii="Times New Roman"/>
          <w:b w:val="0"/>
        </w:rPr>
      </w:r>
      <w:r>
        <w:rPr>
          <w:rFonts w:ascii="Times New Roman"/>
          <w:b w:val="0"/>
        </w:rPr>
        <w:pict w14:anchorId="506BB626">
          <v:group id="_x0000_s1029" style="width:513.6pt;height:114.3pt;mso-position-horizontal-relative:char;mso-position-vertical-relative:line" coordsize="9900,22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4298;top:40;width:1044;height:1365">
              <v:imagedata r:id="rId6" o:title=""/>
            </v:shape>
            <v:shapetype id="_x0000_t202" coordsize="21600,21600" o:spt="202" path="m,l,21600r21600,l21600,xe">
              <v:stroke joinstyle="miter"/>
              <v:path gradientshapeok="t" o:connecttype="rect"/>
            </v:shapetype>
            <v:shape id="_x0000_s1030" type="#_x0000_t202" style="position:absolute;left:4;top:4;width:9890;height:2276" filled="f" strokeweight=".48pt">
              <v:textbox style="mso-next-textbox:#_x0000_s1030" inset="0,0,0,0">
                <w:txbxContent>
                  <w:p w14:paraId="36F40850" w14:textId="77777777" w:rsidR="005A0062" w:rsidRDefault="005A0062">
                    <w:pPr>
                      <w:rPr>
                        <w:rFonts w:ascii="Times New Roman"/>
                        <w:sz w:val="26"/>
                      </w:rPr>
                    </w:pPr>
                  </w:p>
                  <w:p w14:paraId="4AEFAA12" w14:textId="77777777" w:rsidR="005A0062" w:rsidRDefault="005A0062">
                    <w:pPr>
                      <w:rPr>
                        <w:rFonts w:ascii="Times New Roman"/>
                        <w:sz w:val="26"/>
                      </w:rPr>
                    </w:pPr>
                  </w:p>
                  <w:p w14:paraId="675C598A" w14:textId="77777777" w:rsidR="005A0062" w:rsidRDefault="005A0062">
                    <w:pPr>
                      <w:rPr>
                        <w:rFonts w:ascii="Times New Roman"/>
                        <w:sz w:val="26"/>
                      </w:rPr>
                    </w:pPr>
                  </w:p>
                  <w:p w14:paraId="5CE3FDA4" w14:textId="77777777" w:rsidR="005A0062" w:rsidRDefault="005A0062">
                    <w:pPr>
                      <w:rPr>
                        <w:rFonts w:ascii="Times New Roman"/>
                        <w:sz w:val="26"/>
                      </w:rPr>
                    </w:pPr>
                  </w:p>
                  <w:p w14:paraId="318655BE" w14:textId="77777777" w:rsidR="005A0062" w:rsidRDefault="00FA45A6">
                    <w:pPr>
                      <w:spacing w:before="215" w:line="247" w:lineRule="auto"/>
                      <w:ind w:left="2293" w:right="2290" w:hanging="2"/>
                      <w:jc w:val="center"/>
                      <w:rPr>
                        <w:b/>
                        <w:sz w:val="24"/>
                      </w:rPr>
                    </w:pPr>
                    <w:r>
                      <w:rPr>
                        <w:b/>
                        <w:sz w:val="24"/>
                      </w:rPr>
                      <w:t>Governo do Estado do Rio de Janeiro</w:t>
                    </w:r>
                    <w:r>
                      <w:rPr>
                        <w:b/>
                        <w:spacing w:val="1"/>
                        <w:sz w:val="24"/>
                      </w:rPr>
                      <w:t xml:space="preserve"> </w:t>
                    </w:r>
                    <w:r>
                      <w:rPr>
                        <w:b/>
                        <w:sz w:val="24"/>
                      </w:rPr>
                      <w:t>Secretaria</w:t>
                    </w:r>
                    <w:r>
                      <w:rPr>
                        <w:b/>
                        <w:spacing w:val="-2"/>
                        <w:sz w:val="24"/>
                      </w:rPr>
                      <w:t xml:space="preserve"> </w:t>
                    </w:r>
                    <w:r>
                      <w:rPr>
                        <w:b/>
                        <w:sz w:val="24"/>
                      </w:rPr>
                      <w:t>de</w:t>
                    </w:r>
                    <w:r>
                      <w:rPr>
                        <w:b/>
                        <w:spacing w:val="-6"/>
                        <w:sz w:val="24"/>
                      </w:rPr>
                      <w:t xml:space="preserve"> </w:t>
                    </w:r>
                    <w:r>
                      <w:rPr>
                        <w:b/>
                        <w:sz w:val="24"/>
                      </w:rPr>
                      <w:t>Estado</w:t>
                    </w:r>
                    <w:r>
                      <w:rPr>
                        <w:b/>
                        <w:spacing w:val="-10"/>
                        <w:sz w:val="24"/>
                      </w:rPr>
                      <w:t xml:space="preserve"> </w:t>
                    </w:r>
                    <w:r>
                      <w:rPr>
                        <w:b/>
                        <w:sz w:val="24"/>
                      </w:rPr>
                      <w:t>de</w:t>
                    </w:r>
                    <w:r>
                      <w:rPr>
                        <w:b/>
                        <w:spacing w:val="-3"/>
                        <w:sz w:val="24"/>
                      </w:rPr>
                      <w:t xml:space="preserve"> </w:t>
                    </w:r>
                    <w:r>
                      <w:rPr>
                        <w:b/>
                        <w:sz w:val="24"/>
                      </w:rPr>
                      <w:t>Infraestrutura</w:t>
                    </w:r>
                    <w:r>
                      <w:rPr>
                        <w:b/>
                        <w:spacing w:val="-3"/>
                        <w:sz w:val="24"/>
                      </w:rPr>
                      <w:t xml:space="preserve"> </w:t>
                    </w:r>
                    <w:r>
                      <w:rPr>
                        <w:b/>
                        <w:sz w:val="24"/>
                      </w:rPr>
                      <w:t>e</w:t>
                    </w:r>
                    <w:r>
                      <w:rPr>
                        <w:b/>
                        <w:spacing w:val="-4"/>
                        <w:sz w:val="24"/>
                      </w:rPr>
                      <w:t xml:space="preserve"> </w:t>
                    </w:r>
                    <w:r>
                      <w:rPr>
                        <w:b/>
                        <w:sz w:val="24"/>
                      </w:rPr>
                      <w:t>Obras</w:t>
                    </w:r>
                  </w:p>
                  <w:p w14:paraId="099439B6" w14:textId="77777777" w:rsidR="005A0062" w:rsidRDefault="00FA45A6">
                    <w:pPr>
                      <w:spacing w:before="3"/>
                      <w:ind w:left="1692" w:right="1690"/>
                      <w:jc w:val="center"/>
                      <w:rPr>
                        <w:b/>
                        <w:sz w:val="24"/>
                      </w:rPr>
                    </w:pPr>
                    <w:r>
                      <w:rPr>
                        <w:b/>
                        <w:sz w:val="24"/>
                      </w:rPr>
                      <w:t>Empresa</w:t>
                    </w:r>
                    <w:r>
                      <w:rPr>
                        <w:b/>
                        <w:spacing w:val="-2"/>
                        <w:sz w:val="24"/>
                      </w:rPr>
                      <w:t xml:space="preserve"> </w:t>
                    </w:r>
                    <w:r>
                      <w:rPr>
                        <w:b/>
                        <w:sz w:val="24"/>
                      </w:rPr>
                      <w:t>de Obras</w:t>
                    </w:r>
                    <w:r>
                      <w:rPr>
                        <w:b/>
                        <w:spacing w:val="-2"/>
                        <w:sz w:val="24"/>
                      </w:rPr>
                      <w:t xml:space="preserve"> </w:t>
                    </w:r>
                    <w:r>
                      <w:rPr>
                        <w:b/>
                        <w:sz w:val="24"/>
                      </w:rPr>
                      <w:t>Públicas</w:t>
                    </w:r>
                    <w:r>
                      <w:rPr>
                        <w:b/>
                        <w:spacing w:val="-6"/>
                        <w:sz w:val="24"/>
                      </w:rPr>
                      <w:t xml:space="preserve"> </w:t>
                    </w:r>
                    <w:r>
                      <w:rPr>
                        <w:b/>
                        <w:sz w:val="24"/>
                      </w:rPr>
                      <w:t>do</w:t>
                    </w:r>
                    <w:r>
                      <w:rPr>
                        <w:b/>
                        <w:spacing w:val="-4"/>
                        <w:sz w:val="24"/>
                      </w:rPr>
                      <w:t xml:space="preserve"> </w:t>
                    </w:r>
                    <w:r>
                      <w:rPr>
                        <w:b/>
                        <w:sz w:val="24"/>
                      </w:rPr>
                      <w:t>Estado</w:t>
                    </w:r>
                    <w:r>
                      <w:rPr>
                        <w:b/>
                        <w:spacing w:val="-5"/>
                        <w:sz w:val="24"/>
                      </w:rPr>
                      <w:t xml:space="preserve"> </w:t>
                    </w:r>
                    <w:r>
                      <w:rPr>
                        <w:b/>
                        <w:sz w:val="24"/>
                      </w:rPr>
                      <w:t>do</w:t>
                    </w:r>
                    <w:r>
                      <w:rPr>
                        <w:b/>
                        <w:spacing w:val="-8"/>
                        <w:sz w:val="24"/>
                      </w:rPr>
                      <w:t xml:space="preserve"> </w:t>
                    </w:r>
                    <w:r>
                      <w:rPr>
                        <w:b/>
                        <w:sz w:val="24"/>
                      </w:rPr>
                      <w:t>Rio</w:t>
                    </w:r>
                    <w:r>
                      <w:rPr>
                        <w:b/>
                        <w:spacing w:val="4"/>
                        <w:sz w:val="24"/>
                      </w:rPr>
                      <w:t xml:space="preserve"> </w:t>
                    </w:r>
                    <w:r>
                      <w:rPr>
                        <w:b/>
                        <w:sz w:val="24"/>
                      </w:rPr>
                      <w:t>de</w:t>
                    </w:r>
                    <w:r>
                      <w:rPr>
                        <w:b/>
                        <w:spacing w:val="-2"/>
                        <w:sz w:val="24"/>
                      </w:rPr>
                      <w:t xml:space="preserve"> </w:t>
                    </w:r>
                    <w:r>
                      <w:rPr>
                        <w:b/>
                        <w:sz w:val="24"/>
                      </w:rPr>
                      <w:t>Janeiro</w:t>
                    </w:r>
                  </w:p>
                </w:txbxContent>
              </v:textbox>
            </v:shape>
            <w10:anchorlock/>
          </v:group>
        </w:pict>
      </w:r>
    </w:p>
    <w:p w14:paraId="18AA7BB3" w14:textId="77777777" w:rsidR="004F411E" w:rsidRDefault="00760057" w:rsidP="004F411E">
      <w:pPr>
        <w:pStyle w:val="Corpodetexto"/>
        <w:rPr>
          <w:rFonts w:ascii="Times New Roman"/>
          <w:b w:val="0"/>
          <w:sz w:val="17"/>
        </w:rPr>
      </w:pPr>
      <w:r>
        <w:pict w14:anchorId="4F37A021">
          <v:shape id="_x0000_s1028" type="#_x0000_t202" style="position:absolute;margin-left:52.25pt;margin-top:12pt;width:513.6pt;height:57.15pt;z-index:-15728128;mso-wrap-distance-left:0;mso-wrap-distance-right:0;mso-position-horizontal-relative:page" filled="f" strokeweight=".48pt">
            <v:textbox style="mso-next-textbox:#_x0000_s1028" inset="0,0,0,0">
              <w:txbxContent>
                <w:p w14:paraId="61D2B1DD" w14:textId="77777777" w:rsidR="005A0062" w:rsidRDefault="005A0062">
                  <w:pPr>
                    <w:pStyle w:val="Corpodetexto"/>
                    <w:spacing w:before="4"/>
                    <w:rPr>
                      <w:rFonts w:ascii="Times New Roman"/>
                      <w:b w:val="0"/>
                      <w:sz w:val="24"/>
                    </w:rPr>
                  </w:pPr>
                </w:p>
                <w:p w14:paraId="6AFE56BB" w14:textId="77777777" w:rsidR="005A0062" w:rsidRDefault="00FA45A6">
                  <w:pPr>
                    <w:ind w:left="2346" w:right="2350"/>
                    <w:jc w:val="center"/>
                    <w:rPr>
                      <w:b/>
                      <w:sz w:val="24"/>
                    </w:rPr>
                  </w:pPr>
                  <w:r>
                    <w:rPr>
                      <w:b/>
                      <w:sz w:val="24"/>
                    </w:rPr>
                    <w:t>ANEXO</w:t>
                  </w:r>
                  <w:r>
                    <w:rPr>
                      <w:b/>
                      <w:spacing w:val="-9"/>
                      <w:sz w:val="24"/>
                    </w:rPr>
                    <w:t xml:space="preserve"> </w:t>
                  </w:r>
                  <w:r>
                    <w:rPr>
                      <w:b/>
                      <w:sz w:val="24"/>
                    </w:rPr>
                    <w:t>“I”</w:t>
                  </w:r>
                </w:p>
                <w:p w14:paraId="3A522FE8" w14:textId="77777777" w:rsidR="005A0062" w:rsidRDefault="00FA45A6">
                  <w:pPr>
                    <w:spacing w:before="32"/>
                    <w:ind w:left="2352" w:right="2350"/>
                    <w:jc w:val="center"/>
                    <w:rPr>
                      <w:b/>
                      <w:sz w:val="24"/>
                    </w:rPr>
                  </w:pPr>
                  <w:r>
                    <w:rPr>
                      <w:b/>
                      <w:spacing w:val="-1"/>
                      <w:sz w:val="24"/>
                    </w:rPr>
                    <w:t>PARCELAS</w:t>
                  </w:r>
                  <w:r>
                    <w:rPr>
                      <w:b/>
                      <w:spacing w:val="-8"/>
                      <w:sz w:val="24"/>
                    </w:rPr>
                    <w:t xml:space="preserve"> </w:t>
                  </w:r>
                  <w:r>
                    <w:rPr>
                      <w:b/>
                      <w:spacing w:val="-1"/>
                      <w:sz w:val="24"/>
                    </w:rPr>
                    <w:t>DE</w:t>
                  </w:r>
                  <w:r>
                    <w:rPr>
                      <w:b/>
                      <w:spacing w:val="-6"/>
                      <w:sz w:val="24"/>
                    </w:rPr>
                    <w:t xml:space="preserve"> </w:t>
                  </w:r>
                  <w:r>
                    <w:rPr>
                      <w:b/>
                      <w:spacing w:val="-1"/>
                      <w:sz w:val="24"/>
                    </w:rPr>
                    <w:t>MAIOR</w:t>
                  </w:r>
                  <w:r>
                    <w:rPr>
                      <w:b/>
                      <w:spacing w:val="-5"/>
                      <w:sz w:val="24"/>
                    </w:rPr>
                    <w:t xml:space="preserve"> </w:t>
                  </w:r>
                  <w:r>
                    <w:rPr>
                      <w:b/>
                      <w:sz w:val="24"/>
                    </w:rPr>
                    <w:t>RELEVÂNCIA</w:t>
                  </w:r>
                  <w:r>
                    <w:rPr>
                      <w:b/>
                      <w:spacing w:val="-21"/>
                      <w:sz w:val="24"/>
                    </w:rPr>
                    <w:t xml:space="preserve"> </w:t>
                  </w:r>
                  <w:r>
                    <w:rPr>
                      <w:b/>
                      <w:sz w:val="24"/>
                    </w:rPr>
                    <w:t>TÉCNICA</w:t>
                  </w:r>
                </w:p>
              </w:txbxContent>
            </v:textbox>
            <w10:wrap type="topAndBottom" anchorx="page"/>
          </v:shape>
        </w:pict>
      </w:r>
    </w:p>
    <w:p w14:paraId="5F583C52" w14:textId="77777777" w:rsidR="004F411E" w:rsidRPr="004F411E" w:rsidRDefault="004F411E" w:rsidP="004F411E"/>
    <w:p w14:paraId="618DA997" w14:textId="77777777" w:rsidR="00E72A15" w:rsidRDefault="000122B7" w:rsidP="000122B7">
      <w:pPr>
        <w:pStyle w:val="Corpodetexto"/>
        <w:pBdr>
          <w:top w:val="single" w:sz="4" w:space="1" w:color="auto"/>
          <w:left w:val="single" w:sz="4" w:space="29" w:color="auto"/>
          <w:bottom w:val="single" w:sz="4" w:space="1" w:color="auto"/>
          <w:right w:val="single" w:sz="4" w:space="0" w:color="auto"/>
        </w:pBdr>
        <w:spacing w:line="360" w:lineRule="auto"/>
        <w:ind w:left="142"/>
        <w:rPr>
          <w:rFonts w:ascii="Times New Roman" w:hAnsi="Times New Roman" w:cs="Times New Roman"/>
          <w:b w:val="0"/>
          <w:color w:val="000000"/>
        </w:rPr>
      </w:pPr>
      <w:r w:rsidRPr="002D561A">
        <w:rPr>
          <w:rFonts w:ascii="Times New Roman" w:hAnsi="Times New Roman" w:cs="Times New Roman"/>
          <w:lang w:val="pt-BR"/>
        </w:rPr>
        <w:t>Imóvel:</w:t>
      </w:r>
      <w:r w:rsidRPr="002D561A">
        <w:rPr>
          <w:rFonts w:ascii="Times New Roman" w:hAnsi="Times New Roman" w:cs="Times New Roman"/>
          <w:b w:val="0"/>
          <w:color w:val="000000"/>
        </w:rPr>
        <w:t> </w:t>
      </w:r>
      <w:r w:rsidR="004C6BC0" w:rsidRPr="004C6BC0">
        <w:rPr>
          <w:rFonts w:ascii="Times New Roman" w:hAnsi="Times New Roman" w:cs="Times New Roman"/>
          <w:b w:val="0"/>
          <w:color w:val="000000"/>
        </w:rPr>
        <w:t> </w:t>
      </w:r>
      <w:r w:rsidR="00E72A15" w:rsidRPr="00E72A15">
        <w:rPr>
          <w:rFonts w:ascii="Times New Roman" w:hAnsi="Times New Roman" w:cs="Times New Roman"/>
          <w:b w:val="0"/>
          <w:color w:val="000000"/>
        </w:rPr>
        <w:t>FAETEC ESCOLA EM TEMPO INTEGRAL - RIO DE JANEIRO (PADRE MIGUEL)</w:t>
      </w:r>
    </w:p>
    <w:p w14:paraId="74DD7035" w14:textId="383A4F43" w:rsidR="000122B7" w:rsidRPr="0066279B" w:rsidRDefault="000122B7" w:rsidP="000122B7">
      <w:pPr>
        <w:pStyle w:val="Corpodetexto"/>
        <w:pBdr>
          <w:top w:val="single" w:sz="4" w:space="1" w:color="auto"/>
          <w:left w:val="single" w:sz="4" w:space="29" w:color="auto"/>
          <w:bottom w:val="single" w:sz="4" w:space="1" w:color="auto"/>
          <w:right w:val="single" w:sz="4" w:space="0" w:color="auto"/>
        </w:pBdr>
        <w:spacing w:line="360" w:lineRule="auto"/>
        <w:ind w:left="142"/>
        <w:rPr>
          <w:rFonts w:ascii="Times New Roman" w:hAnsi="Times New Roman" w:cs="Times New Roman"/>
          <w:b w:val="0"/>
          <w:color w:val="000000"/>
        </w:rPr>
      </w:pPr>
      <w:r w:rsidRPr="002D561A">
        <w:rPr>
          <w:rFonts w:ascii="Times New Roman" w:hAnsi="Times New Roman" w:cs="Times New Roman"/>
          <w:lang w:val="pt-BR"/>
        </w:rPr>
        <w:t>Endereço:</w:t>
      </w:r>
      <w:r w:rsidR="00CB3CFF" w:rsidRPr="00CB3CFF">
        <w:rPr>
          <w:b w:val="0"/>
          <w:bCs w:val="0"/>
          <w:color w:val="000000"/>
          <w:sz w:val="27"/>
          <w:szCs w:val="27"/>
        </w:rPr>
        <w:t xml:space="preserve"> </w:t>
      </w:r>
      <w:r w:rsidR="00E72A15" w:rsidRPr="00E72A15">
        <w:rPr>
          <w:rFonts w:ascii="Times New Roman" w:hAnsi="Times New Roman" w:cs="Times New Roman"/>
          <w:b w:val="0"/>
        </w:rPr>
        <w:t>AVENIDA BRASIL, Nº31.146 - BAIRRO: PADRE MIGUEL</w:t>
      </w:r>
    </w:p>
    <w:p w14:paraId="6E269192" w14:textId="53507078" w:rsidR="000122B7" w:rsidRPr="0066279B" w:rsidRDefault="000122B7" w:rsidP="000122B7">
      <w:pPr>
        <w:pStyle w:val="Corpodetexto"/>
        <w:pBdr>
          <w:top w:val="single" w:sz="4" w:space="1" w:color="auto"/>
          <w:left w:val="single" w:sz="4" w:space="29" w:color="auto"/>
          <w:bottom w:val="single" w:sz="4" w:space="1" w:color="auto"/>
          <w:right w:val="single" w:sz="4" w:space="0" w:color="auto"/>
        </w:pBdr>
        <w:spacing w:line="360" w:lineRule="auto"/>
        <w:ind w:left="142" w:right="-43"/>
        <w:rPr>
          <w:rFonts w:ascii="Times New Roman" w:hAnsi="Times New Roman" w:cs="Times New Roman"/>
          <w:b w:val="0"/>
          <w:lang w:val="pt-BR"/>
        </w:rPr>
      </w:pPr>
      <w:r w:rsidRPr="0066279B">
        <w:rPr>
          <w:rFonts w:ascii="Times New Roman" w:hAnsi="Times New Roman" w:cs="Times New Roman"/>
          <w:lang w:val="pt-BR"/>
        </w:rPr>
        <w:t>Município:</w:t>
      </w:r>
      <w:r w:rsidRPr="0066279B">
        <w:rPr>
          <w:rFonts w:ascii="Times New Roman" w:hAnsi="Times New Roman" w:cs="Times New Roman"/>
          <w:b w:val="0"/>
          <w:lang w:val="pt-BR"/>
        </w:rPr>
        <w:t xml:space="preserve"> </w:t>
      </w:r>
      <w:r w:rsidR="006E2230">
        <w:rPr>
          <w:rFonts w:ascii="Times New Roman" w:hAnsi="Times New Roman" w:cs="Times New Roman"/>
          <w:b w:val="0"/>
          <w:color w:val="000000"/>
        </w:rPr>
        <w:t>Rio de Janeiro</w:t>
      </w:r>
    </w:p>
    <w:p w14:paraId="445AE1DD" w14:textId="2429C762" w:rsidR="000122B7" w:rsidRPr="002E04C0" w:rsidRDefault="000122B7" w:rsidP="000122B7">
      <w:pPr>
        <w:pStyle w:val="Corpodetexto"/>
        <w:pBdr>
          <w:top w:val="single" w:sz="4" w:space="1" w:color="auto"/>
          <w:left w:val="single" w:sz="4" w:space="29" w:color="auto"/>
          <w:bottom w:val="single" w:sz="4" w:space="1" w:color="auto"/>
          <w:right w:val="single" w:sz="4" w:space="0" w:color="auto"/>
        </w:pBdr>
        <w:spacing w:line="360" w:lineRule="auto"/>
        <w:ind w:left="142"/>
        <w:jc w:val="both"/>
        <w:rPr>
          <w:rFonts w:ascii="Times New Roman" w:hAnsi="Times New Roman" w:cs="Times New Roman"/>
          <w:b w:val="0"/>
        </w:rPr>
      </w:pPr>
      <w:r w:rsidRPr="002D561A">
        <w:rPr>
          <w:rFonts w:ascii="Times New Roman" w:hAnsi="Times New Roman" w:cs="Times New Roman"/>
          <w:lang w:val="pt-BR"/>
        </w:rPr>
        <w:t xml:space="preserve">OBJETO: </w:t>
      </w:r>
      <w:r w:rsidR="00E72A15" w:rsidRPr="00E72A15">
        <w:rPr>
          <w:rFonts w:ascii="Times New Roman" w:hAnsi="Times New Roman" w:cs="Times New Roman"/>
        </w:rPr>
        <w:t>Contratação Construção de Escola em Tempo Integral, FAETEC (PADRE MIGUEL), localizado no bairro Padre Miguel</w:t>
      </w:r>
      <w:r w:rsidR="00E72A15">
        <w:rPr>
          <w:rFonts w:ascii="Times New Roman" w:hAnsi="Times New Roman" w:cs="Times New Roman"/>
        </w:rPr>
        <w:t>.</w:t>
      </w:r>
    </w:p>
    <w:p w14:paraId="6E549215" w14:textId="1B595D98" w:rsidR="005A0062" w:rsidRPr="004F411E" w:rsidRDefault="00760057" w:rsidP="00EF3AD8">
      <w:pPr>
        <w:jc w:val="both"/>
      </w:pPr>
      <w:r>
        <w:rPr>
          <w:b/>
          <w:sz w:val="20"/>
        </w:rPr>
        <w:pict w14:anchorId="2406E10A">
          <v:shape id="_x0000_s1026" type="#_x0000_t202" style="position:absolute;left:0;text-align:left;margin-left:48pt;margin-top:18.2pt;width:550.5pt;height:417.5pt;z-index:-15727104;mso-wrap-distance-left:0;mso-wrap-distance-right:0;mso-position-horizontal-relative:page;mso-position-vertical-relative:text" filled="f" strokeweight=".48pt">
            <v:textbox style="mso-next-textbox:#_x0000_s1026" inset="0,0,0,0">
              <w:txbxContent>
                <w:tbl>
                  <w:tblPr>
                    <w:tblW w:w="10773" w:type="dxa"/>
                    <w:tblCellMar>
                      <w:left w:w="0" w:type="dxa"/>
                      <w:right w:w="0" w:type="dxa"/>
                    </w:tblCellMar>
                    <w:tblLook w:val="04A0" w:firstRow="1" w:lastRow="0" w:firstColumn="1" w:lastColumn="0" w:noHBand="0" w:noVBand="1"/>
                  </w:tblPr>
                  <w:tblGrid>
                    <w:gridCol w:w="1741"/>
                    <w:gridCol w:w="3564"/>
                    <w:gridCol w:w="1326"/>
                    <w:gridCol w:w="2016"/>
                    <w:gridCol w:w="2126"/>
                  </w:tblGrid>
                  <w:tr w:rsidR="00760057" w:rsidRPr="00760057" w14:paraId="58604A98" w14:textId="77777777" w:rsidTr="00760057">
                    <w:trPr>
                      <w:gridAfter w:val="4"/>
                      <w:wAfter w:w="9032" w:type="dxa"/>
                      <w:trHeight w:val="80"/>
                    </w:trPr>
                    <w:tc>
                      <w:tcPr>
                        <w:tcW w:w="1741" w:type="dxa"/>
                        <w:tcBorders>
                          <w:top w:val="nil"/>
                          <w:left w:val="nil"/>
                          <w:bottom w:val="single" w:sz="6" w:space="0" w:color="2B2B2B"/>
                          <w:right w:val="double" w:sz="4" w:space="0" w:color="7E7E7E"/>
                        </w:tcBorders>
                        <w:hideMark/>
                      </w:tcPr>
                      <w:p w14:paraId="30200B5A" w14:textId="77777777" w:rsidR="00760057" w:rsidRPr="00760057" w:rsidRDefault="00760057" w:rsidP="00760057">
                        <w:pPr>
                          <w:widowControl/>
                          <w:autoSpaceDE/>
                          <w:autoSpaceDN/>
                          <w:rPr>
                            <w:rFonts w:ascii="Times New Roman" w:eastAsia="Times New Roman" w:hAnsi="Times New Roman" w:cs="Times New Roman"/>
                            <w:sz w:val="16"/>
                            <w:szCs w:val="16"/>
                            <w:lang w:val="pt-BR" w:eastAsia="pt-BR"/>
                          </w:rPr>
                        </w:pPr>
                      </w:p>
                    </w:tc>
                  </w:tr>
                  <w:tr w:rsidR="00760057" w:rsidRPr="00760057" w14:paraId="536DCF3C" w14:textId="77777777" w:rsidTr="00760057">
                    <w:trPr>
                      <w:trHeight w:val="540"/>
                    </w:trPr>
                    <w:tc>
                      <w:tcPr>
                        <w:tcW w:w="1741" w:type="dxa"/>
                        <w:tcBorders>
                          <w:top w:val="double" w:sz="4" w:space="0" w:color="2A2A2A"/>
                          <w:left w:val="double" w:sz="4" w:space="0" w:color="2A2A2A"/>
                          <w:bottom w:val="double" w:sz="4" w:space="0" w:color="2A2A2A"/>
                          <w:right w:val="double" w:sz="4" w:space="0" w:color="2A2A2A"/>
                        </w:tcBorders>
                        <w:shd w:val="clear" w:color="auto" w:fill="B9B9B9"/>
                        <w:hideMark/>
                      </w:tcPr>
                      <w:p w14:paraId="011A8D54" w14:textId="77777777" w:rsidR="00760057" w:rsidRPr="00760057" w:rsidRDefault="00760057" w:rsidP="00760057">
                        <w:pPr>
                          <w:widowControl/>
                          <w:autoSpaceDE/>
                          <w:autoSpaceDN/>
                          <w:ind w:left="60" w:right="60"/>
                          <w:jc w:val="center"/>
                          <w:rPr>
                            <w:rFonts w:ascii="Times New Roman" w:eastAsia="Times New Roman" w:hAnsi="Times New Roman" w:cs="Times New Roman"/>
                            <w:color w:val="000000"/>
                            <w:sz w:val="16"/>
                            <w:szCs w:val="16"/>
                            <w:lang w:val="pt-BR" w:eastAsia="pt-BR"/>
                          </w:rPr>
                        </w:pPr>
                        <w:r w:rsidRPr="00760057">
                          <w:rPr>
                            <w:rFonts w:ascii="Times New Roman" w:eastAsia="Times New Roman" w:hAnsi="Times New Roman" w:cs="Times New Roman"/>
                            <w:b/>
                            <w:bCs/>
                            <w:color w:val="000000"/>
                            <w:sz w:val="16"/>
                            <w:szCs w:val="16"/>
                            <w:lang w:val="pt-BR" w:eastAsia="pt-BR"/>
                          </w:rPr>
                          <w:t>Item</w:t>
                        </w:r>
                      </w:p>
                    </w:tc>
                    <w:tc>
                      <w:tcPr>
                        <w:tcW w:w="3564" w:type="dxa"/>
                        <w:tcBorders>
                          <w:top w:val="double" w:sz="4" w:space="0" w:color="2A2A2A"/>
                          <w:left w:val="nil"/>
                          <w:bottom w:val="double" w:sz="4" w:space="0" w:color="2A2A2A"/>
                          <w:right w:val="double" w:sz="4" w:space="0" w:color="2A2A2A"/>
                        </w:tcBorders>
                        <w:shd w:val="clear" w:color="auto" w:fill="B9B9B9"/>
                        <w:hideMark/>
                      </w:tcPr>
                      <w:p w14:paraId="72AC7667" w14:textId="77777777" w:rsidR="00760057" w:rsidRPr="00760057" w:rsidRDefault="00760057" w:rsidP="00760057">
                        <w:pPr>
                          <w:widowControl/>
                          <w:autoSpaceDE/>
                          <w:autoSpaceDN/>
                          <w:ind w:left="60" w:right="60"/>
                          <w:jc w:val="center"/>
                          <w:rPr>
                            <w:rFonts w:ascii="Times New Roman" w:eastAsia="Times New Roman" w:hAnsi="Times New Roman" w:cs="Times New Roman"/>
                            <w:color w:val="000000"/>
                            <w:sz w:val="16"/>
                            <w:szCs w:val="16"/>
                            <w:lang w:val="pt-BR" w:eastAsia="pt-BR"/>
                          </w:rPr>
                        </w:pPr>
                        <w:r w:rsidRPr="00760057">
                          <w:rPr>
                            <w:rFonts w:ascii="Times New Roman" w:eastAsia="Times New Roman" w:hAnsi="Times New Roman" w:cs="Times New Roman"/>
                            <w:b/>
                            <w:bCs/>
                            <w:color w:val="000000"/>
                            <w:sz w:val="16"/>
                            <w:szCs w:val="16"/>
                            <w:lang w:val="pt-BR" w:eastAsia="pt-BR"/>
                          </w:rPr>
                          <w:t>Descrição</w:t>
                        </w:r>
                      </w:p>
                    </w:tc>
                    <w:tc>
                      <w:tcPr>
                        <w:tcW w:w="1326" w:type="dxa"/>
                        <w:tcBorders>
                          <w:top w:val="double" w:sz="4" w:space="0" w:color="2A2A2A"/>
                          <w:left w:val="nil"/>
                          <w:bottom w:val="double" w:sz="4" w:space="0" w:color="2A2A2A"/>
                          <w:right w:val="double" w:sz="4" w:space="0" w:color="2A2A2A"/>
                        </w:tcBorders>
                        <w:shd w:val="clear" w:color="auto" w:fill="B9B9B9"/>
                        <w:hideMark/>
                      </w:tcPr>
                      <w:p w14:paraId="5D4731AC" w14:textId="77777777" w:rsidR="00760057" w:rsidRPr="00760057" w:rsidRDefault="00760057" w:rsidP="00760057">
                        <w:pPr>
                          <w:widowControl/>
                          <w:autoSpaceDE/>
                          <w:autoSpaceDN/>
                          <w:ind w:left="60" w:right="60"/>
                          <w:jc w:val="center"/>
                          <w:rPr>
                            <w:rFonts w:ascii="Times New Roman" w:eastAsia="Times New Roman" w:hAnsi="Times New Roman" w:cs="Times New Roman"/>
                            <w:color w:val="000000"/>
                            <w:sz w:val="16"/>
                            <w:szCs w:val="16"/>
                            <w:lang w:val="pt-BR" w:eastAsia="pt-BR"/>
                          </w:rPr>
                        </w:pPr>
                        <w:r w:rsidRPr="00760057">
                          <w:rPr>
                            <w:rFonts w:ascii="Times New Roman" w:eastAsia="Times New Roman" w:hAnsi="Times New Roman" w:cs="Times New Roman"/>
                            <w:b/>
                            <w:bCs/>
                            <w:color w:val="000000"/>
                            <w:sz w:val="16"/>
                            <w:szCs w:val="16"/>
                            <w:lang w:val="pt-BR" w:eastAsia="pt-BR"/>
                          </w:rPr>
                          <w:t>Unidade</w:t>
                        </w:r>
                      </w:p>
                    </w:tc>
                    <w:tc>
                      <w:tcPr>
                        <w:tcW w:w="2016" w:type="dxa"/>
                        <w:tcBorders>
                          <w:top w:val="double" w:sz="4" w:space="0" w:color="2A2A2A"/>
                          <w:left w:val="nil"/>
                          <w:bottom w:val="double" w:sz="4" w:space="0" w:color="2A2A2A"/>
                          <w:right w:val="double" w:sz="4" w:space="0" w:color="2A2A2A"/>
                        </w:tcBorders>
                        <w:shd w:val="clear" w:color="auto" w:fill="B9B9B9"/>
                        <w:hideMark/>
                      </w:tcPr>
                      <w:p w14:paraId="0F497A37" w14:textId="77777777" w:rsidR="00760057" w:rsidRPr="00760057" w:rsidRDefault="00760057" w:rsidP="00760057">
                        <w:pPr>
                          <w:widowControl/>
                          <w:autoSpaceDE/>
                          <w:autoSpaceDN/>
                          <w:ind w:left="60" w:right="60"/>
                          <w:jc w:val="center"/>
                          <w:rPr>
                            <w:rFonts w:ascii="Times New Roman" w:eastAsia="Times New Roman" w:hAnsi="Times New Roman" w:cs="Times New Roman"/>
                            <w:color w:val="000000"/>
                            <w:sz w:val="16"/>
                            <w:szCs w:val="16"/>
                            <w:lang w:val="pt-BR" w:eastAsia="pt-BR"/>
                          </w:rPr>
                        </w:pPr>
                        <w:r w:rsidRPr="00760057">
                          <w:rPr>
                            <w:rFonts w:ascii="Times New Roman" w:eastAsia="Times New Roman" w:hAnsi="Times New Roman" w:cs="Times New Roman"/>
                            <w:b/>
                            <w:bCs/>
                            <w:color w:val="000000"/>
                            <w:sz w:val="16"/>
                            <w:szCs w:val="16"/>
                            <w:lang w:val="pt-BR" w:eastAsia="pt-BR"/>
                          </w:rPr>
                          <w:t>Quant. Projeto</w:t>
                        </w:r>
                      </w:p>
                    </w:tc>
                    <w:tc>
                      <w:tcPr>
                        <w:tcW w:w="2126" w:type="dxa"/>
                        <w:tcBorders>
                          <w:top w:val="double" w:sz="4" w:space="0" w:color="2A2A2A"/>
                          <w:left w:val="nil"/>
                          <w:bottom w:val="double" w:sz="4" w:space="0" w:color="2A2A2A"/>
                          <w:right w:val="double" w:sz="4" w:space="0" w:color="7E7E7E"/>
                        </w:tcBorders>
                        <w:shd w:val="clear" w:color="auto" w:fill="B9B9B9"/>
                        <w:hideMark/>
                      </w:tcPr>
                      <w:p w14:paraId="10E24495" w14:textId="77777777" w:rsidR="00760057" w:rsidRPr="00760057" w:rsidRDefault="00760057" w:rsidP="00760057">
                        <w:pPr>
                          <w:widowControl/>
                          <w:autoSpaceDE/>
                          <w:autoSpaceDN/>
                          <w:ind w:left="60" w:right="60"/>
                          <w:jc w:val="center"/>
                          <w:rPr>
                            <w:rFonts w:ascii="Times New Roman" w:eastAsia="Times New Roman" w:hAnsi="Times New Roman" w:cs="Times New Roman"/>
                            <w:color w:val="000000"/>
                            <w:sz w:val="16"/>
                            <w:szCs w:val="16"/>
                            <w:lang w:val="pt-BR" w:eastAsia="pt-BR"/>
                          </w:rPr>
                        </w:pPr>
                        <w:r w:rsidRPr="00760057">
                          <w:rPr>
                            <w:rFonts w:ascii="Times New Roman" w:eastAsia="Times New Roman" w:hAnsi="Times New Roman" w:cs="Times New Roman"/>
                            <w:b/>
                            <w:bCs/>
                            <w:color w:val="000000"/>
                            <w:sz w:val="16"/>
                            <w:szCs w:val="16"/>
                            <w:lang w:val="pt-BR" w:eastAsia="pt-BR"/>
                          </w:rPr>
                          <w:t>50%</w:t>
                        </w:r>
                      </w:p>
                    </w:tc>
                  </w:tr>
                  <w:tr w:rsidR="00760057" w:rsidRPr="00760057" w14:paraId="6CBED2CB" w14:textId="77777777" w:rsidTr="00760057">
                    <w:trPr>
                      <w:trHeight w:val="1601"/>
                    </w:trPr>
                    <w:tc>
                      <w:tcPr>
                        <w:tcW w:w="1741" w:type="dxa"/>
                        <w:tcBorders>
                          <w:top w:val="nil"/>
                          <w:left w:val="double" w:sz="4" w:space="0" w:color="2A2A2A"/>
                          <w:bottom w:val="double" w:sz="4" w:space="0" w:color="2A2A2A"/>
                          <w:right w:val="double" w:sz="4" w:space="0" w:color="2A2A2A"/>
                        </w:tcBorders>
                        <w:hideMark/>
                      </w:tcPr>
                      <w:p w14:paraId="36B41919" w14:textId="77777777" w:rsidR="00760057" w:rsidRPr="00760057" w:rsidRDefault="00760057" w:rsidP="00760057">
                        <w:pPr>
                          <w:widowControl/>
                          <w:autoSpaceDE/>
                          <w:autoSpaceDN/>
                          <w:ind w:left="60" w:right="60"/>
                          <w:jc w:val="center"/>
                          <w:rPr>
                            <w:rFonts w:ascii="Times New Roman" w:eastAsia="Times New Roman" w:hAnsi="Times New Roman" w:cs="Times New Roman"/>
                            <w:color w:val="000000"/>
                            <w:sz w:val="16"/>
                            <w:szCs w:val="16"/>
                            <w:lang w:val="pt-BR" w:eastAsia="pt-BR"/>
                          </w:rPr>
                        </w:pPr>
                        <w:r w:rsidRPr="00760057">
                          <w:rPr>
                            <w:rFonts w:ascii="Times New Roman" w:eastAsia="Times New Roman" w:hAnsi="Times New Roman" w:cs="Times New Roman"/>
                            <w:color w:val="000000"/>
                            <w:sz w:val="16"/>
                            <w:szCs w:val="16"/>
                            <w:lang w:val="pt-BR" w:eastAsia="pt-BR"/>
                          </w:rPr>
                          <w:t>16.005.0089-5</w:t>
                        </w:r>
                      </w:p>
                    </w:tc>
                    <w:tc>
                      <w:tcPr>
                        <w:tcW w:w="3564" w:type="dxa"/>
                        <w:tcBorders>
                          <w:top w:val="nil"/>
                          <w:left w:val="nil"/>
                          <w:bottom w:val="double" w:sz="4" w:space="0" w:color="2A2A2A"/>
                          <w:right w:val="double" w:sz="4" w:space="0" w:color="2A2A2A"/>
                        </w:tcBorders>
                        <w:hideMark/>
                      </w:tcPr>
                      <w:p w14:paraId="3633A7ED" w14:textId="77777777" w:rsidR="00760057" w:rsidRPr="00760057" w:rsidRDefault="00760057" w:rsidP="00760057">
                        <w:pPr>
                          <w:widowControl/>
                          <w:autoSpaceDE/>
                          <w:autoSpaceDN/>
                          <w:ind w:left="60" w:right="60"/>
                          <w:jc w:val="center"/>
                          <w:rPr>
                            <w:rFonts w:ascii="Times New Roman" w:eastAsia="Times New Roman" w:hAnsi="Times New Roman" w:cs="Times New Roman"/>
                            <w:color w:val="000000"/>
                            <w:sz w:val="16"/>
                            <w:szCs w:val="16"/>
                            <w:lang w:val="pt-BR" w:eastAsia="pt-BR"/>
                          </w:rPr>
                        </w:pPr>
                        <w:r w:rsidRPr="00760057">
                          <w:rPr>
                            <w:rFonts w:ascii="Times New Roman" w:eastAsia="Times New Roman" w:hAnsi="Times New Roman" w:cs="Times New Roman"/>
                            <w:color w:val="000000"/>
                            <w:sz w:val="16"/>
                            <w:szCs w:val="16"/>
                            <w:lang w:val="pt-BR" w:eastAsia="pt-BR"/>
                          </w:rPr>
                          <w:t>TELHA TERMOISOLANTE REVESTIDA EM ACO GALVALUME, FACE SUPERIORTRAPEZOIDAL E FACE INFERIOR PLANA, COM ESPESSURA DE 0,50MM, COM PRE PINTURA DE COR BRANCA NAS DUAS FACES, NUCLEO EM POLIOCIANURATO (PIR) COM ESPESSURA DE 50 MM. FORNECIMENTO E COLOCACAO</w:t>
                        </w:r>
                      </w:p>
                    </w:tc>
                    <w:tc>
                      <w:tcPr>
                        <w:tcW w:w="1326" w:type="dxa"/>
                        <w:tcBorders>
                          <w:top w:val="nil"/>
                          <w:left w:val="nil"/>
                          <w:bottom w:val="double" w:sz="4" w:space="0" w:color="2A2A2A"/>
                          <w:right w:val="double" w:sz="4" w:space="0" w:color="2A2A2A"/>
                        </w:tcBorders>
                        <w:hideMark/>
                      </w:tcPr>
                      <w:p w14:paraId="76BE12C0" w14:textId="77777777" w:rsidR="00760057" w:rsidRPr="00760057" w:rsidRDefault="00760057" w:rsidP="00760057">
                        <w:pPr>
                          <w:widowControl/>
                          <w:autoSpaceDE/>
                          <w:autoSpaceDN/>
                          <w:ind w:left="60" w:right="60"/>
                          <w:jc w:val="center"/>
                          <w:rPr>
                            <w:rFonts w:ascii="Times New Roman" w:eastAsia="Times New Roman" w:hAnsi="Times New Roman" w:cs="Times New Roman"/>
                            <w:color w:val="000000"/>
                            <w:sz w:val="16"/>
                            <w:szCs w:val="16"/>
                            <w:lang w:val="pt-BR" w:eastAsia="pt-BR"/>
                          </w:rPr>
                        </w:pPr>
                        <w:r w:rsidRPr="00760057">
                          <w:rPr>
                            <w:rFonts w:ascii="Times New Roman" w:eastAsia="Times New Roman" w:hAnsi="Times New Roman" w:cs="Times New Roman"/>
                            <w:color w:val="000000"/>
                            <w:sz w:val="16"/>
                            <w:szCs w:val="16"/>
                            <w:lang w:val="pt-BR" w:eastAsia="pt-BR"/>
                          </w:rPr>
                          <w:t>M2</w:t>
                        </w:r>
                      </w:p>
                    </w:tc>
                    <w:tc>
                      <w:tcPr>
                        <w:tcW w:w="2016" w:type="dxa"/>
                        <w:tcBorders>
                          <w:top w:val="nil"/>
                          <w:left w:val="nil"/>
                          <w:bottom w:val="double" w:sz="4" w:space="0" w:color="2A2A2A"/>
                          <w:right w:val="double" w:sz="4" w:space="0" w:color="2A2A2A"/>
                        </w:tcBorders>
                        <w:hideMark/>
                      </w:tcPr>
                      <w:p w14:paraId="74E23FEA" w14:textId="77777777" w:rsidR="00760057" w:rsidRPr="00760057" w:rsidRDefault="00760057" w:rsidP="00760057">
                        <w:pPr>
                          <w:widowControl/>
                          <w:autoSpaceDE/>
                          <w:autoSpaceDN/>
                          <w:ind w:left="60" w:right="60"/>
                          <w:jc w:val="center"/>
                          <w:rPr>
                            <w:rFonts w:ascii="Times New Roman" w:eastAsia="Times New Roman" w:hAnsi="Times New Roman" w:cs="Times New Roman"/>
                            <w:color w:val="000000"/>
                            <w:sz w:val="16"/>
                            <w:szCs w:val="16"/>
                            <w:lang w:val="pt-BR" w:eastAsia="pt-BR"/>
                          </w:rPr>
                        </w:pPr>
                        <w:r w:rsidRPr="00760057">
                          <w:rPr>
                            <w:rFonts w:ascii="Times New Roman" w:eastAsia="Times New Roman" w:hAnsi="Times New Roman" w:cs="Times New Roman"/>
                            <w:color w:val="000000"/>
                            <w:sz w:val="16"/>
                            <w:szCs w:val="16"/>
                            <w:lang w:val="pt-BR" w:eastAsia="pt-BR"/>
                          </w:rPr>
                          <w:t>2.470,71</w:t>
                        </w:r>
                      </w:p>
                    </w:tc>
                    <w:tc>
                      <w:tcPr>
                        <w:tcW w:w="2126" w:type="dxa"/>
                        <w:tcBorders>
                          <w:top w:val="nil"/>
                          <w:left w:val="nil"/>
                          <w:bottom w:val="double" w:sz="4" w:space="0" w:color="2A2A2A"/>
                          <w:right w:val="double" w:sz="4" w:space="0" w:color="7E7E7E"/>
                        </w:tcBorders>
                        <w:hideMark/>
                      </w:tcPr>
                      <w:p w14:paraId="26BAF111" w14:textId="77777777" w:rsidR="00760057" w:rsidRPr="00760057" w:rsidRDefault="00760057" w:rsidP="00760057">
                        <w:pPr>
                          <w:widowControl/>
                          <w:autoSpaceDE/>
                          <w:autoSpaceDN/>
                          <w:ind w:left="60" w:right="60"/>
                          <w:jc w:val="center"/>
                          <w:rPr>
                            <w:rFonts w:ascii="Times New Roman" w:eastAsia="Times New Roman" w:hAnsi="Times New Roman" w:cs="Times New Roman"/>
                            <w:color w:val="000000"/>
                            <w:sz w:val="16"/>
                            <w:szCs w:val="16"/>
                            <w:lang w:val="pt-BR" w:eastAsia="pt-BR"/>
                          </w:rPr>
                        </w:pPr>
                        <w:r w:rsidRPr="00760057">
                          <w:rPr>
                            <w:rFonts w:ascii="Times New Roman" w:eastAsia="Times New Roman" w:hAnsi="Times New Roman" w:cs="Times New Roman"/>
                            <w:color w:val="000000"/>
                            <w:sz w:val="16"/>
                            <w:szCs w:val="16"/>
                            <w:lang w:val="pt-BR" w:eastAsia="pt-BR"/>
                          </w:rPr>
                          <w:t>1.235,35</w:t>
                        </w:r>
                      </w:p>
                    </w:tc>
                  </w:tr>
                  <w:tr w:rsidR="00760057" w:rsidRPr="00760057" w14:paraId="2771916D" w14:textId="77777777" w:rsidTr="00760057">
                    <w:trPr>
                      <w:trHeight w:val="930"/>
                    </w:trPr>
                    <w:tc>
                      <w:tcPr>
                        <w:tcW w:w="1741" w:type="dxa"/>
                        <w:tcBorders>
                          <w:top w:val="nil"/>
                          <w:left w:val="double" w:sz="4" w:space="0" w:color="2A2A2A"/>
                          <w:bottom w:val="double" w:sz="4" w:space="0" w:color="2A2A2A"/>
                          <w:right w:val="double" w:sz="4" w:space="0" w:color="2A2A2A"/>
                        </w:tcBorders>
                        <w:hideMark/>
                      </w:tcPr>
                      <w:p w14:paraId="6FA9A9BC" w14:textId="77777777" w:rsidR="00760057" w:rsidRPr="00760057" w:rsidRDefault="00760057" w:rsidP="00760057">
                        <w:pPr>
                          <w:widowControl/>
                          <w:autoSpaceDE/>
                          <w:autoSpaceDN/>
                          <w:ind w:left="60" w:right="60"/>
                          <w:jc w:val="center"/>
                          <w:rPr>
                            <w:rFonts w:ascii="Times New Roman" w:eastAsia="Times New Roman" w:hAnsi="Times New Roman" w:cs="Times New Roman"/>
                            <w:color w:val="000000"/>
                            <w:sz w:val="16"/>
                            <w:szCs w:val="16"/>
                            <w:lang w:val="pt-BR" w:eastAsia="pt-BR"/>
                          </w:rPr>
                        </w:pPr>
                        <w:r w:rsidRPr="00760057">
                          <w:rPr>
                            <w:rFonts w:ascii="Times New Roman" w:eastAsia="Times New Roman" w:hAnsi="Times New Roman" w:cs="Times New Roman"/>
                            <w:color w:val="000000"/>
                            <w:sz w:val="16"/>
                            <w:szCs w:val="16"/>
                            <w:lang w:val="pt-BR" w:eastAsia="pt-BR"/>
                          </w:rPr>
                          <w:t>11.025.0100-5</w:t>
                        </w:r>
                      </w:p>
                    </w:tc>
                    <w:tc>
                      <w:tcPr>
                        <w:tcW w:w="3564" w:type="dxa"/>
                        <w:tcBorders>
                          <w:top w:val="nil"/>
                          <w:left w:val="nil"/>
                          <w:bottom w:val="double" w:sz="4" w:space="0" w:color="2A2A2A"/>
                          <w:right w:val="double" w:sz="4" w:space="0" w:color="2A2A2A"/>
                        </w:tcBorders>
                        <w:hideMark/>
                      </w:tcPr>
                      <w:p w14:paraId="5AE17207" w14:textId="77777777" w:rsidR="00760057" w:rsidRPr="00760057" w:rsidRDefault="00760057" w:rsidP="00760057">
                        <w:pPr>
                          <w:widowControl/>
                          <w:autoSpaceDE/>
                          <w:autoSpaceDN/>
                          <w:ind w:left="60" w:right="60"/>
                          <w:jc w:val="center"/>
                          <w:rPr>
                            <w:rFonts w:ascii="Times New Roman" w:eastAsia="Times New Roman" w:hAnsi="Times New Roman" w:cs="Times New Roman"/>
                            <w:color w:val="000000"/>
                            <w:sz w:val="16"/>
                            <w:szCs w:val="16"/>
                            <w:lang w:val="pt-BR" w:eastAsia="pt-BR"/>
                          </w:rPr>
                        </w:pPr>
                        <w:r w:rsidRPr="00760057">
                          <w:rPr>
                            <w:rFonts w:ascii="Times New Roman" w:eastAsia="Times New Roman" w:hAnsi="Times New Roman" w:cs="Times New Roman"/>
                            <w:color w:val="000000"/>
                            <w:sz w:val="16"/>
                            <w:szCs w:val="16"/>
                            <w:lang w:val="pt-BR" w:eastAsia="pt-BR"/>
                          </w:rPr>
                          <w:t xml:space="preserve">CONCRETAGEM DE BLOCO DE COROAMENTO OU VIGA </w:t>
                        </w:r>
                        <w:proofErr w:type="gramStart"/>
                        <w:r w:rsidRPr="00760057">
                          <w:rPr>
                            <w:rFonts w:ascii="Times New Roman" w:eastAsia="Times New Roman" w:hAnsi="Times New Roman" w:cs="Times New Roman"/>
                            <w:color w:val="000000"/>
                            <w:sz w:val="16"/>
                            <w:szCs w:val="16"/>
                            <w:lang w:val="pt-BR" w:eastAsia="pt-BR"/>
                          </w:rPr>
                          <w:t>BALDRAME,FCK</w:t>
                        </w:r>
                        <w:proofErr w:type="gramEnd"/>
                        <w:r w:rsidRPr="00760057">
                          <w:rPr>
                            <w:rFonts w:ascii="Times New Roman" w:eastAsia="Times New Roman" w:hAnsi="Times New Roman" w:cs="Times New Roman"/>
                            <w:color w:val="000000"/>
                            <w:sz w:val="16"/>
                            <w:szCs w:val="16"/>
                            <w:lang w:val="pt-BR" w:eastAsia="pt-BR"/>
                          </w:rPr>
                          <w:t>30MPA COM USO DE BOMBA - LANCAMENTO, ADENSAMENTO E ACABAMENTO. NOVO PAC-EMOP (SINAPI 96557)</w:t>
                        </w:r>
                      </w:p>
                    </w:tc>
                    <w:tc>
                      <w:tcPr>
                        <w:tcW w:w="1326" w:type="dxa"/>
                        <w:tcBorders>
                          <w:top w:val="nil"/>
                          <w:left w:val="nil"/>
                          <w:bottom w:val="double" w:sz="4" w:space="0" w:color="2A2A2A"/>
                          <w:right w:val="double" w:sz="4" w:space="0" w:color="2A2A2A"/>
                        </w:tcBorders>
                        <w:hideMark/>
                      </w:tcPr>
                      <w:p w14:paraId="15E06391" w14:textId="77777777" w:rsidR="00760057" w:rsidRPr="00760057" w:rsidRDefault="00760057" w:rsidP="00760057">
                        <w:pPr>
                          <w:widowControl/>
                          <w:autoSpaceDE/>
                          <w:autoSpaceDN/>
                          <w:ind w:left="60" w:right="60"/>
                          <w:jc w:val="center"/>
                          <w:rPr>
                            <w:rFonts w:ascii="Times New Roman" w:eastAsia="Times New Roman" w:hAnsi="Times New Roman" w:cs="Times New Roman"/>
                            <w:color w:val="000000"/>
                            <w:sz w:val="16"/>
                            <w:szCs w:val="16"/>
                            <w:lang w:val="pt-BR" w:eastAsia="pt-BR"/>
                          </w:rPr>
                        </w:pPr>
                        <w:r w:rsidRPr="00760057">
                          <w:rPr>
                            <w:rFonts w:ascii="Times New Roman" w:eastAsia="Times New Roman" w:hAnsi="Times New Roman" w:cs="Times New Roman"/>
                            <w:color w:val="000000"/>
                            <w:sz w:val="16"/>
                            <w:szCs w:val="16"/>
                            <w:lang w:val="pt-BR" w:eastAsia="pt-BR"/>
                          </w:rPr>
                          <w:t>M3</w:t>
                        </w:r>
                      </w:p>
                    </w:tc>
                    <w:tc>
                      <w:tcPr>
                        <w:tcW w:w="2016" w:type="dxa"/>
                        <w:tcBorders>
                          <w:top w:val="nil"/>
                          <w:left w:val="nil"/>
                          <w:bottom w:val="double" w:sz="4" w:space="0" w:color="2A2A2A"/>
                          <w:right w:val="double" w:sz="4" w:space="0" w:color="2A2A2A"/>
                        </w:tcBorders>
                        <w:hideMark/>
                      </w:tcPr>
                      <w:p w14:paraId="5C58702A" w14:textId="77777777" w:rsidR="00760057" w:rsidRPr="00760057" w:rsidRDefault="00760057" w:rsidP="00760057">
                        <w:pPr>
                          <w:widowControl/>
                          <w:autoSpaceDE/>
                          <w:autoSpaceDN/>
                          <w:ind w:left="60" w:right="60"/>
                          <w:jc w:val="center"/>
                          <w:rPr>
                            <w:rFonts w:ascii="Times New Roman" w:eastAsia="Times New Roman" w:hAnsi="Times New Roman" w:cs="Times New Roman"/>
                            <w:color w:val="000000"/>
                            <w:sz w:val="16"/>
                            <w:szCs w:val="16"/>
                            <w:lang w:val="pt-BR" w:eastAsia="pt-BR"/>
                          </w:rPr>
                        </w:pPr>
                        <w:r w:rsidRPr="00760057">
                          <w:rPr>
                            <w:rFonts w:ascii="Times New Roman" w:eastAsia="Times New Roman" w:hAnsi="Times New Roman" w:cs="Times New Roman"/>
                            <w:color w:val="000000"/>
                            <w:sz w:val="16"/>
                            <w:szCs w:val="16"/>
                            <w:lang w:val="pt-BR" w:eastAsia="pt-BR"/>
                          </w:rPr>
                          <w:t>316,17</w:t>
                        </w:r>
                      </w:p>
                    </w:tc>
                    <w:tc>
                      <w:tcPr>
                        <w:tcW w:w="2126" w:type="dxa"/>
                        <w:tcBorders>
                          <w:top w:val="nil"/>
                          <w:left w:val="nil"/>
                          <w:bottom w:val="double" w:sz="4" w:space="0" w:color="2A2A2A"/>
                          <w:right w:val="double" w:sz="4" w:space="0" w:color="7E7E7E"/>
                        </w:tcBorders>
                        <w:hideMark/>
                      </w:tcPr>
                      <w:p w14:paraId="47D3E7D4" w14:textId="77777777" w:rsidR="00760057" w:rsidRPr="00760057" w:rsidRDefault="00760057" w:rsidP="00760057">
                        <w:pPr>
                          <w:widowControl/>
                          <w:autoSpaceDE/>
                          <w:autoSpaceDN/>
                          <w:ind w:left="60" w:right="60"/>
                          <w:jc w:val="center"/>
                          <w:rPr>
                            <w:rFonts w:ascii="Times New Roman" w:eastAsia="Times New Roman" w:hAnsi="Times New Roman" w:cs="Times New Roman"/>
                            <w:color w:val="000000"/>
                            <w:sz w:val="16"/>
                            <w:szCs w:val="16"/>
                            <w:lang w:val="pt-BR" w:eastAsia="pt-BR"/>
                          </w:rPr>
                        </w:pPr>
                        <w:r w:rsidRPr="00760057">
                          <w:rPr>
                            <w:rFonts w:ascii="Times New Roman" w:eastAsia="Times New Roman" w:hAnsi="Times New Roman" w:cs="Times New Roman"/>
                            <w:color w:val="000000"/>
                            <w:sz w:val="16"/>
                            <w:szCs w:val="16"/>
                            <w:lang w:val="pt-BR" w:eastAsia="pt-BR"/>
                          </w:rPr>
                          <w:t>158,08</w:t>
                        </w:r>
                      </w:p>
                    </w:tc>
                  </w:tr>
                  <w:tr w:rsidR="00760057" w:rsidRPr="00760057" w14:paraId="77E23E3B" w14:textId="77777777" w:rsidTr="00760057">
                    <w:trPr>
                      <w:trHeight w:val="1053"/>
                    </w:trPr>
                    <w:tc>
                      <w:tcPr>
                        <w:tcW w:w="1741" w:type="dxa"/>
                        <w:tcBorders>
                          <w:top w:val="nil"/>
                          <w:left w:val="double" w:sz="4" w:space="0" w:color="2A2A2A"/>
                          <w:bottom w:val="double" w:sz="4" w:space="0" w:color="2A2A2A"/>
                          <w:right w:val="double" w:sz="4" w:space="0" w:color="2A2A2A"/>
                        </w:tcBorders>
                        <w:hideMark/>
                      </w:tcPr>
                      <w:p w14:paraId="4AE4BB2B" w14:textId="77777777" w:rsidR="00760057" w:rsidRPr="00760057" w:rsidRDefault="00760057" w:rsidP="00760057">
                        <w:pPr>
                          <w:widowControl/>
                          <w:autoSpaceDE/>
                          <w:autoSpaceDN/>
                          <w:ind w:left="60" w:right="60"/>
                          <w:jc w:val="center"/>
                          <w:rPr>
                            <w:rFonts w:ascii="Times New Roman" w:eastAsia="Times New Roman" w:hAnsi="Times New Roman" w:cs="Times New Roman"/>
                            <w:color w:val="000000"/>
                            <w:sz w:val="16"/>
                            <w:szCs w:val="16"/>
                            <w:lang w:val="pt-BR" w:eastAsia="pt-BR"/>
                          </w:rPr>
                        </w:pPr>
                        <w:r w:rsidRPr="00760057">
                          <w:rPr>
                            <w:rFonts w:ascii="Times New Roman" w:eastAsia="Times New Roman" w:hAnsi="Times New Roman" w:cs="Times New Roman"/>
                            <w:color w:val="000000"/>
                            <w:sz w:val="16"/>
                            <w:szCs w:val="16"/>
                            <w:lang w:val="pt-BR" w:eastAsia="pt-BR"/>
                          </w:rPr>
                          <w:t>11.025.0103-5</w:t>
                        </w:r>
                      </w:p>
                    </w:tc>
                    <w:tc>
                      <w:tcPr>
                        <w:tcW w:w="3564" w:type="dxa"/>
                        <w:tcBorders>
                          <w:top w:val="nil"/>
                          <w:left w:val="nil"/>
                          <w:bottom w:val="double" w:sz="4" w:space="0" w:color="2A2A2A"/>
                          <w:right w:val="double" w:sz="4" w:space="0" w:color="2A2A2A"/>
                        </w:tcBorders>
                        <w:hideMark/>
                      </w:tcPr>
                      <w:p w14:paraId="43ED3FC8" w14:textId="77777777" w:rsidR="00760057" w:rsidRPr="00760057" w:rsidRDefault="00760057" w:rsidP="00760057">
                        <w:pPr>
                          <w:widowControl/>
                          <w:autoSpaceDE/>
                          <w:autoSpaceDN/>
                          <w:ind w:left="60" w:right="60"/>
                          <w:jc w:val="center"/>
                          <w:rPr>
                            <w:rFonts w:ascii="Times New Roman" w:eastAsia="Times New Roman" w:hAnsi="Times New Roman" w:cs="Times New Roman"/>
                            <w:color w:val="000000"/>
                            <w:sz w:val="16"/>
                            <w:szCs w:val="16"/>
                            <w:lang w:val="pt-BR" w:eastAsia="pt-BR"/>
                          </w:rPr>
                        </w:pPr>
                        <w:r w:rsidRPr="00760057">
                          <w:rPr>
                            <w:rFonts w:ascii="Times New Roman" w:eastAsia="Times New Roman" w:hAnsi="Times New Roman" w:cs="Times New Roman"/>
                            <w:color w:val="000000"/>
                            <w:sz w:val="16"/>
                            <w:szCs w:val="16"/>
                            <w:lang w:val="pt-BR" w:eastAsia="pt-BR"/>
                          </w:rPr>
                          <w:t>CONCRETAGEM DE VIGAS E LAJES, FCK=30MPA, PARA LAJES MACICAS OU NERVURADAS COM USO DE BOMBA-LANCAMENTO, ADENSAMENTO E ACABAMENTO. NOVO PAC-EMOP (NPE-03)</w:t>
                        </w:r>
                      </w:p>
                    </w:tc>
                    <w:tc>
                      <w:tcPr>
                        <w:tcW w:w="1326" w:type="dxa"/>
                        <w:tcBorders>
                          <w:top w:val="nil"/>
                          <w:left w:val="nil"/>
                          <w:bottom w:val="double" w:sz="4" w:space="0" w:color="2A2A2A"/>
                          <w:right w:val="double" w:sz="4" w:space="0" w:color="2A2A2A"/>
                        </w:tcBorders>
                        <w:hideMark/>
                      </w:tcPr>
                      <w:p w14:paraId="7FB4A95A" w14:textId="77777777" w:rsidR="00760057" w:rsidRPr="00760057" w:rsidRDefault="00760057" w:rsidP="00760057">
                        <w:pPr>
                          <w:widowControl/>
                          <w:autoSpaceDE/>
                          <w:autoSpaceDN/>
                          <w:ind w:left="60" w:right="60"/>
                          <w:jc w:val="center"/>
                          <w:rPr>
                            <w:rFonts w:ascii="Times New Roman" w:eastAsia="Times New Roman" w:hAnsi="Times New Roman" w:cs="Times New Roman"/>
                            <w:color w:val="000000"/>
                            <w:sz w:val="16"/>
                            <w:szCs w:val="16"/>
                            <w:lang w:val="pt-BR" w:eastAsia="pt-BR"/>
                          </w:rPr>
                        </w:pPr>
                        <w:r w:rsidRPr="00760057">
                          <w:rPr>
                            <w:rFonts w:ascii="Times New Roman" w:eastAsia="Times New Roman" w:hAnsi="Times New Roman" w:cs="Times New Roman"/>
                            <w:color w:val="000000"/>
                            <w:sz w:val="16"/>
                            <w:szCs w:val="16"/>
                            <w:lang w:val="pt-BR" w:eastAsia="pt-BR"/>
                          </w:rPr>
                          <w:t>M3</w:t>
                        </w:r>
                      </w:p>
                    </w:tc>
                    <w:tc>
                      <w:tcPr>
                        <w:tcW w:w="2016" w:type="dxa"/>
                        <w:tcBorders>
                          <w:top w:val="nil"/>
                          <w:left w:val="nil"/>
                          <w:bottom w:val="double" w:sz="4" w:space="0" w:color="2A2A2A"/>
                          <w:right w:val="double" w:sz="4" w:space="0" w:color="2A2A2A"/>
                        </w:tcBorders>
                        <w:hideMark/>
                      </w:tcPr>
                      <w:p w14:paraId="50D1EFC2" w14:textId="77777777" w:rsidR="00760057" w:rsidRPr="00760057" w:rsidRDefault="00760057" w:rsidP="00760057">
                        <w:pPr>
                          <w:widowControl/>
                          <w:autoSpaceDE/>
                          <w:autoSpaceDN/>
                          <w:ind w:left="60" w:right="60"/>
                          <w:jc w:val="center"/>
                          <w:rPr>
                            <w:rFonts w:ascii="Times New Roman" w:eastAsia="Times New Roman" w:hAnsi="Times New Roman" w:cs="Times New Roman"/>
                            <w:color w:val="000000"/>
                            <w:sz w:val="16"/>
                            <w:szCs w:val="16"/>
                            <w:lang w:val="pt-BR" w:eastAsia="pt-BR"/>
                          </w:rPr>
                        </w:pPr>
                        <w:r w:rsidRPr="00760057">
                          <w:rPr>
                            <w:rFonts w:ascii="Times New Roman" w:eastAsia="Times New Roman" w:hAnsi="Times New Roman" w:cs="Times New Roman"/>
                            <w:color w:val="000000"/>
                            <w:sz w:val="16"/>
                            <w:szCs w:val="16"/>
                            <w:lang w:val="pt-BR" w:eastAsia="pt-BR"/>
                          </w:rPr>
                          <w:t>288,87</w:t>
                        </w:r>
                      </w:p>
                    </w:tc>
                    <w:tc>
                      <w:tcPr>
                        <w:tcW w:w="2126" w:type="dxa"/>
                        <w:tcBorders>
                          <w:top w:val="nil"/>
                          <w:left w:val="nil"/>
                          <w:bottom w:val="double" w:sz="4" w:space="0" w:color="2A2A2A"/>
                          <w:right w:val="double" w:sz="4" w:space="0" w:color="7E7E7E"/>
                        </w:tcBorders>
                        <w:hideMark/>
                      </w:tcPr>
                      <w:p w14:paraId="20E7CE4E" w14:textId="77777777" w:rsidR="00760057" w:rsidRPr="00760057" w:rsidRDefault="00760057" w:rsidP="00760057">
                        <w:pPr>
                          <w:widowControl/>
                          <w:autoSpaceDE/>
                          <w:autoSpaceDN/>
                          <w:ind w:left="60" w:right="60"/>
                          <w:jc w:val="center"/>
                          <w:rPr>
                            <w:rFonts w:ascii="Times New Roman" w:eastAsia="Times New Roman" w:hAnsi="Times New Roman" w:cs="Times New Roman"/>
                            <w:color w:val="000000"/>
                            <w:sz w:val="16"/>
                            <w:szCs w:val="16"/>
                            <w:lang w:val="pt-BR" w:eastAsia="pt-BR"/>
                          </w:rPr>
                        </w:pPr>
                        <w:r w:rsidRPr="00760057">
                          <w:rPr>
                            <w:rFonts w:ascii="Times New Roman" w:eastAsia="Times New Roman" w:hAnsi="Times New Roman" w:cs="Times New Roman"/>
                            <w:color w:val="000000"/>
                            <w:sz w:val="16"/>
                            <w:szCs w:val="16"/>
                            <w:lang w:val="pt-BR" w:eastAsia="pt-BR"/>
                          </w:rPr>
                          <w:t>144,43</w:t>
                        </w:r>
                      </w:p>
                    </w:tc>
                  </w:tr>
                  <w:tr w:rsidR="00760057" w:rsidRPr="00760057" w14:paraId="6B490CDD" w14:textId="77777777" w:rsidTr="00760057">
                    <w:trPr>
                      <w:trHeight w:val="1725"/>
                    </w:trPr>
                    <w:tc>
                      <w:tcPr>
                        <w:tcW w:w="1741" w:type="dxa"/>
                        <w:tcBorders>
                          <w:top w:val="nil"/>
                          <w:left w:val="double" w:sz="4" w:space="0" w:color="2A2A2A"/>
                          <w:bottom w:val="double" w:sz="4" w:space="0" w:color="2A2A2A"/>
                          <w:right w:val="double" w:sz="4" w:space="0" w:color="2A2A2A"/>
                        </w:tcBorders>
                        <w:hideMark/>
                      </w:tcPr>
                      <w:p w14:paraId="3D7A4A9B" w14:textId="74E0E714" w:rsidR="00760057" w:rsidRPr="00760057" w:rsidRDefault="00760057" w:rsidP="00760057">
                        <w:pPr>
                          <w:widowControl/>
                          <w:autoSpaceDE/>
                          <w:autoSpaceDN/>
                          <w:ind w:left="60" w:right="60"/>
                          <w:jc w:val="center"/>
                          <w:rPr>
                            <w:rFonts w:ascii="Times New Roman" w:eastAsia="Times New Roman" w:hAnsi="Times New Roman" w:cs="Times New Roman"/>
                            <w:color w:val="000000"/>
                            <w:sz w:val="16"/>
                            <w:szCs w:val="16"/>
                            <w:lang w:val="pt-BR" w:eastAsia="pt-BR"/>
                          </w:rPr>
                        </w:pPr>
                      </w:p>
                      <w:p w14:paraId="178CE8D0" w14:textId="730DD5EF" w:rsidR="00760057" w:rsidRPr="00760057" w:rsidRDefault="00760057" w:rsidP="00760057">
                        <w:pPr>
                          <w:widowControl/>
                          <w:autoSpaceDE/>
                          <w:autoSpaceDN/>
                          <w:ind w:left="60" w:right="60"/>
                          <w:jc w:val="center"/>
                          <w:rPr>
                            <w:rFonts w:ascii="Times New Roman" w:eastAsia="Times New Roman" w:hAnsi="Times New Roman" w:cs="Times New Roman"/>
                            <w:color w:val="000000"/>
                            <w:sz w:val="16"/>
                            <w:szCs w:val="16"/>
                            <w:lang w:val="pt-BR" w:eastAsia="pt-BR"/>
                          </w:rPr>
                        </w:pPr>
                      </w:p>
                      <w:p w14:paraId="13CC3880" w14:textId="77777777" w:rsidR="00760057" w:rsidRPr="00760057" w:rsidRDefault="00760057" w:rsidP="00760057">
                        <w:pPr>
                          <w:widowControl/>
                          <w:autoSpaceDE/>
                          <w:autoSpaceDN/>
                          <w:ind w:left="60" w:right="60"/>
                          <w:jc w:val="center"/>
                          <w:rPr>
                            <w:rFonts w:ascii="Times New Roman" w:eastAsia="Times New Roman" w:hAnsi="Times New Roman" w:cs="Times New Roman"/>
                            <w:color w:val="000000"/>
                            <w:sz w:val="16"/>
                            <w:szCs w:val="16"/>
                            <w:lang w:val="pt-BR" w:eastAsia="pt-BR"/>
                          </w:rPr>
                        </w:pPr>
                        <w:r w:rsidRPr="00760057">
                          <w:rPr>
                            <w:rFonts w:ascii="Times New Roman" w:eastAsia="Times New Roman" w:hAnsi="Times New Roman" w:cs="Times New Roman"/>
                            <w:color w:val="000000"/>
                            <w:sz w:val="16"/>
                            <w:szCs w:val="16"/>
                            <w:lang w:val="pt-BR" w:eastAsia="pt-BR"/>
                          </w:rPr>
                          <w:t>11.016.0001-0</w:t>
                        </w:r>
                      </w:p>
                    </w:tc>
                    <w:tc>
                      <w:tcPr>
                        <w:tcW w:w="3564" w:type="dxa"/>
                        <w:tcBorders>
                          <w:top w:val="nil"/>
                          <w:left w:val="nil"/>
                          <w:bottom w:val="double" w:sz="4" w:space="0" w:color="2A2A2A"/>
                          <w:right w:val="double" w:sz="4" w:space="0" w:color="2A2A2A"/>
                        </w:tcBorders>
                        <w:hideMark/>
                      </w:tcPr>
                      <w:p w14:paraId="1CA03E2D" w14:textId="77777777" w:rsidR="00760057" w:rsidRPr="00760057" w:rsidRDefault="00760057" w:rsidP="00760057">
                        <w:pPr>
                          <w:widowControl/>
                          <w:autoSpaceDE/>
                          <w:autoSpaceDN/>
                          <w:ind w:left="60" w:right="60"/>
                          <w:jc w:val="center"/>
                          <w:rPr>
                            <w:rFonts w:ascii="Times New Roman" w:eastAsia="Times New Roman" w:hAnsi="Times New Roman" w:cs="Times New Roman"/>
                            <w:color w:val="000000"/>
                            <w:sz w:val="16"/>
                            <w:szCs w:val="16"/>
                            <w:lang w:val="pt-BR" w:eastAsia="pt-BR"/>
                          </w:rPr>
                        </w:pPr>
                        <w:r w:rsidRPr="00760057">
                          <w:rPr>
                            <w:rFonts w:ascii="Times New Roman" w:eastAsia="Times New Roman" w:hAnsi="Times New Roman" w:cs="Times New Roman"/>
                            <w:color w:val="000000"/>
                            <w:sz w:val="16"/>
                            <w:szCs w:val="16"/>
                            <w:lang w:val="pt-BR" w:eastAsia="pt-BR"/>
                          </w:rPr>
                          <w:t>ESTRUTURA METALICA PARA COBERTURA DE GALPAO EM ARCO OU EM DUAS OU MAIS ÁGUAS, COM TRELICAS, TERCAS, TIRANTES, ETC, SOBRE APOIOS DO MESMO MATERIAL (INCLUSIVE ESTES), PARA VAOS ATE 25,00M, CONSIDERANDO AS PERDAS E UMA DEMAO DE PINTURA ANTIOXIDO, EXCLUSIVE COBERTURA E ACESSORIOS. FORNECIMENTO E MONTAGEM.</w:t>
                        </w:r>
                      </w:p>
                    </w:tc>
                    <w:tc>
                      <w:tcPr>
                        <w:tcW w:w="1326" w:type="dxa"/>
                        <w:tcBorders>
                          <w:top w:val="nil"/>
                          <w:left w:val="nil"/>
                          <w:bottom w:val="double" w:sz="4" w:space="0" w:color="2A2A2A"/>
                          <w:right w:val="double" w:sz="4" w:space="0" w:color="2A2A2A"/>
                        </w:tcBorders>
                        <w:hideMark/>
                      </w:tcPr>
                      <w:p w14:paraId="4A7DF640" w14:textId="74D532C6" w:rsidR="00760057" w:rsidRPr="00760057" w:rsidRDefault="00760057" w:rsidP="00760057">
                        <w:pPr>
                          <w:widowControl/>
                          <w:autoSpaceDE/>
                          <w:autoSpaceDN/>
                          <w:ind w:left="60" w:right="60"/>
                          <w:jc w:val="center"/>
                          <w:rPr>
                            <w:rFonts w:ascii="Times New Roman" w:eastAsia="Times New Roman" w:hAnsi="Times New Roman" w:cs="Times New Roman"/>
                            <w:color w:val="000000"/>
                            <w:sz w:val="16"/>
                            <w:szCs w:val="16"/>
                            <w:lang w:val="pt-BR" w:eastAsia="pt-BR"/>
                          </w:rPr>
                        </w:pPr>
                      </w:p>
                      <w:p w14:paraId="5D5CCE0A" w14:textId="3209C6FF" w:rsidR="00760057" w:rsidRPr="00760057" w:rsidRDefault="00760057" w:rsidP="00760057">
                        <w:pPr>
                          <w:widowControl/>
                          <w:autoSpaceDE/>
                          <w:autoSpaceDN/>
                          <w:ind w:left="60" w:right="60"/>
                          <w:jc w:val="center"/>
                          <w:rPr>
                            <w:rFonts w:ascii="Times New Roman" w:eastAsia="Times New Roman" w:hAnsi="Times New Roman" w:cs="Times New Roman"/>
                            <w:color w:val="000000"/>
                            <w:sz w:val="16"/>
                            <w:szCs w:val="16"/>
                            <w:lang w:val="pt-BR" w:eastAsia="pt-BR"/>
                          </w:rPr>
                        </w:pPr>
                      </w:p>
                      <w:p w14:paraId="4C5938D6" w14:textId="3C240239" w:rsidR="00760057" w:rsidRPr="00760057" w:rsidRDefault="00760057" w:rsidP="00760057">
                        <w:pPr>
                          <w:widowControl/>
                          <w:autoSpaceDE/>
                          <w:autoSpaceDN/>
                          <w:ind w:left="60" w:right="60"/>
                          <w:jc w:val="center"/>
                          <w:rPr>
                            <w:rFonts w:ascii="Times New Roman" w:eastAsia="Times New Roman" w:hAnsi="Times New Roman" w:cs="Times New Roman"/>
                            <w:color w:val="000000"/>
                            <w:sz w:val="16"/>
                            <w:szCs w:val="16"/>
                            <w:lang w:val="pt-BR" w:eastAsia="pt-BR"/>
                          </w:rPr>
                        </w:pPr>
                      </w:p>
                      <w:p w14:paraId="15E65677" w14:textId="4C761987" w:rsidR="00760057" w:rsidRPr="00760057" w:rsidRDefault="00760057" w:rsidP="00760057">
                        <w:pPr>
                          <w:widowControl/>
                          <w:autoSpaceDE/>
                          <w:autoSpaceDN/>
                          <w:ind w:left="60" w:right="60"/>
                          <w:jc w:val="center"/>
                          <w:rPr>
                            <w:rFonts w:ascii="Times New Roman" w:eastAsia="Times New Roman" w:hAnsi="Times New Roman" w:cs="Times New Roman"/>
                            <w:color w:val="000000"/>
                            <w:sz w:val="16"/>
                            <w:szCs w:val="16"/>
                            <w:lang w:val="pt-BR" w:eastAsia="pt-BR"/>
                          </w:rPr>
                        </w:pPr>
                      </w:p>
                      <w:p w14:paraId="408FDC36" w14:textId="77777777" w:rsidR="00760057" w:rsidRPr="00760057" w:rsidRDefault="00760057" w:rsidP="00760057">
                        <w:pPr>
                          <w:widowControl/>
                          <w:autoSpaceDE/>
                          <w:autoSpaceDN/>
                          <w:ind w:left="60" w:right="60"/>
                          <w:jc w:val="center"/>
                          <w:rPr>
                            <w:rFonts w:ascii="Times New Roman" w:eastAsia="Times New Roman" w:hAnsi="Times New Roman" w:cs="Times New Roman"/>
                            <w:color w:val="000000"/>
                            <w:sz w:val="16"/>
                            <w:szCs w:val="16"/>
                            <w:lang w:val="pt-BR" w:eastAsia="pt-BR"/>
                          </w:rPr>
                        </w:pPr>
                        <w:r w:rsidRPr="00760057">
                          <w:rPr>
                            <w:rFonts w:ascii="Times New Roman" w:eastAsia="Times New Roman" w:hAnsi="Times New Roman" w:cs="Times New Roman"/>
                            <w:color w:val="000000"/>
                            <w:sz w:val="16"/>
                            <w:szCs w:val="16"/>
                            <w:lang w:val="pt-BR" w:eastAsia="pt-BR"/>
                          </w:rPr>
                          <w:t>KG</w:t>
                        </w:r>
                      </w:p>
                    </w:tc>
                    <w:tc>
                      <w:tcPr>
                        <w:tcW w:w="2016" w:type="dxa"/>
                        <w:tcBorders>
                          <w:top w:val="nil"/>
                          <w:left w:val="nil"/>
                          <w:bottom w:val="double" w:sz="4" w:space="0" w:color="2A2A2A"/>
                          <w:right w:val="double" w:sz="4" w:space="0" w:color="2A2A2A"/>
                        </w:tcBorders>
                        <w:hideMark/>
                      </w:tcPr>
                      <w:p w14:paraId="69FFDA4F" w14:textId="69BE1B32" w:rsidR="00760057" w:rsidRPr="00760057" w:rsidRDefault="00760057" w:rsidP="00760057">
                        <w:pPr>
                          <w:widowControl/>
                          <w:autoSpaceDE/>
                          <w:autoSpaceDN/>
                          <w:ind w:left="60" w:right="60"/>
                          <w:jc w:val="center"/>
                          <w:rPr>
                            <w:rFonts w:ascii="Times New Roman" w:eastAsia="Times New Roman" w:hAnsi="Times New Roman" w:cs="Times New Roman"/>
                            <w:color w:val="000000"/>
                            <w:sz w:val="16"/>
                            <w:szCs w:val="16"/>
                            <w:lang w:val="pt-BR" w:eastAsia="pt-BR"/>
                          </w:rPr>
                        </w:pPr>
                      </w:p>
                      <w:p w14:paraId="1766E89C" w14:textId="3D262E1F" w:rsidR="00760057" w:rsidRPr="00760057" w:rsidRDefault="00760057" w:rsidP="00760057">
                        <w:pPr>
                          <w:widowControl/>
                          <w:autoSpaceDE/>
                          <w:autoSpaceDN/>
                          <w:ind w:left="60" w:right="60"/>
                          <w:jc w:val="center"/>
                          <w:rPr>
                            <w:rFonts w:ascii="Times New Roman" w:eastAsia="Times New Roman" w:hAnsi="Times New Roman" w:cs="Times New Roman"/>
                            <w:color w:val="000000"/>
                            <w:sz w:val="16"/>
                            <w:szCs w:val="16"/>
                            <w:lang w:val="pt-BR" w:eastAsia="pt-BR"/>
                          </w:rPr>
                        </w:pPr>
                      </w:p>
                      <w:p w14:paraId="61F66F54" w14:textId="7CC436BF" w:rsidR="00760057" w:rsidRPr="00760057" w:rsidRDefault="00760057" w:rsidP="00760057">
                        <w:pPr>
                          <w:widowControl/>
                          <w:autoSpaceDE/>
                          <w:autoSpaceDN/>
                          <w:ind w:left="60" w:right="60"/>
                          <w:jc w:val="center"/>
                          <w:rPr>
                            <w:rFonts w:ascii="Times New Roman" w:eastAsia="Times New Roman" w:hAnsi="Times New Roman" w:cs="Times New Roman"/>
                            <w:color w:val="000000"/>
                            <w:sz w:val="16"/>
                            <w:szCs w:val="16"/>
                            <w:lang w:val="pt-BR" w:eastAsia="pt-BR"/>
                          </w:rPr>
                        </w:pPr>
                      </w:p>
                      <w:p w14:paraId="4619CE5E" w14:textId="0E753546" w:rsidR="00760057" w:rsidRPr="00760057" w:rsidRDefault="00760057" w:rsidP="00760057">
                        <w:pPr>
                          <w:widowControl/>
                          <w:autoSpaceDE/>
                          <w:autoSpaceDN/>
                          <w:ind w:left="60" w:right="60"/>
                          <w:jc w:val="center"/>
                          <w:rPr>
                            <w:rFonts w:ascii="Times New Roman" w:eastAsia="Times New Roman" w:hAnsi="Times New Roman" w:cs="Times New Roman"/>
                            <w:color w:val="000000"/>
                            <w:sz w:val="16"/>
                            <w:szCs w:val="16"/>
                            <w:lang w:val="pt-BR" w:eastAsia="pt-BR"/>
                          </w:rPr>
                        </w:pPr>
                      </w:p>
                      <w:p w14:paraId="670ED8B8" w14:textId="77777777" w:rsidR="00760057" w:rsidRPr="00760057" w:rsidRDefault="00760057" w:rsidP="00760057">
                        <w:pPr>
                          <w:widowControl/>
                          <w:autoSpaceDE/>
                          <w:autoSpaceDN/>
                          <w:ind w:left="60" w:right="60"/>
                          <w:jc w:val="center"/>
                          <w:rPr>
                            <w:rFonts w:ascii="Times New Roman" w:eastAsia="Times New Roman" w:hAnsi="Times New Roman" w:cs="Times New Roman"/>
                            <w:color w:val="000000"/>
                            <w:sz w:val="16"/>
                            <w:szCs w:val="16"/>
                            <w:lang w:val="pt-BR" w:eastAsia="pt-BR"/>
                          </w:rPr>
                        </w:pPr>
                        <w:r w:rsidRPr="00760057">
                          <w:rPr>
                            <w:rFonts w:ascii="Times New Roman" w:eastAsia="Times New Roman" w:hAnsi="Times New Roman" w:cs="Times New Roman"/>
                            <w:color w:val="000000"/>
                            <w:sz w:val="16"/>
                            <w:szCs w:val="16"/>
                            <w:lang w:val="pt-BR" w:eastAsia="pt-BR"/>
                          </w:rPr>
                          <w:t>62.199,00</w:t>
                        </w:r>
                      </w:p>
                    </w:tc>
                    <w:tc>
                      <w:tcPr>
                        <w:tcW w:w="2126" w:type="dxa"/>
                        <w:tcBorders>
                          <w:top w:val="nil"/>
                          <w:left w:val="nil"/>
                          <w:bottom w:val="double" w:sz="4" w:space="0" w:color="2A2A2A"/>
                          <w:right w:val="double" w:sz="4" w:space="0" w:color="7E7E7E"/>
                        </w:tcBorders>
                        <w:hideMark/>
                      </w:tcPr>
                      <w:p w14:paraId="3F9CEC40" w14:textId="418989E2" w:rsidR="00760057" w:rsidRPr="00760057" w:rsidRDefault="00760057" w:rsidP="00760057">
                        <w:pPr>
                          <w:widowControl/>
                          <w:autoSpaceDE/>
                          <w:autoSpaceDN/>
                          <w:ind w:left="60" w:right="60"/>
                          <w:jc w:val="center"/>
                          <w:rPr>
                            <w:rFonts w:ascii="Times New Roman" w:eastAsia="Times New Roman" w:hAnsi="Times New Roman" w:cs="Times New Roman"/>
                            <w:color w:val="000000"/>
                            <w:sz w:val="16"/>
                            <w:szCs w:val="16"/>
                            <w:lang w:val="pt-BR" w:eastAsia="pt-BR"/>
                          </w:rPr>
                        </w:pPr>
                      </w:p>
                      <w:p w14:paraId="02203230" w14:textId="547B7991" w:rsidR="00760057" w:rsidRPr="00760057" w:rsidRDefault="00760057" w:rsidP="00760057">
                        <w:pPr>
                          <w:widowControl/>
                          <w:autoSpaceDE/>
                          <w:autoSpaceDN/>
                          <w:ind w:left="60" w:right="60"/>
                          <w:jc w:val="center"/>
                          <w:rPr>
                            <w:rFonts w:ascii="Times New Roman" w:eastAsia="Times New Roman" w:hAnsi="Times New Roman" w:cs="Times New Roman"/>
                            <w:color w:val="000000"/>
                            <w:sz w:val="16"/>
                            <w:szCs w:val="16"/>
                            <w:lang w:val="pt-BR" w:eastAsia="pt-BR"/>
                          </w:rPr>
                        </w:pPr>
                      </w:p>
                      <w:p w14:paraId="2832143C" w14:textId="1FF3A10B" w:rsidR="00760057" w:rsidRPr="00760057" w:rsidRDefault="00760057" w:rsidP="00760057">
                        <w:pPr>
                          <w:widowControl/>
                          <w:autoSpaceDE/>
                          <w:autoSpaceDN/>
                          <w:ind w:left="60" w:right="60"/>
                          <w:jc w:val="center"/>
                          <w:rPr>
                            <w:rFonts w:ascii="Times New Roman" w:eastAsia="Times New Roman" w:hAnsi="Times New Roman" w:cs="Times New Roman"/>
                            <w:color w:val="000000"/>
                            <w:sz w:val="16"/>
                            <w:szCs w:val="16"/>
                            <w:lang w:val="pt-BR" w:eastAsia="pt-BR"/>
                          </w:rPr>
                        </w:pPr>
                      </w:p>
                      <w:p w14:paraId="243F0F80" w14:textId="6075F604" w:rsidR="00760057" w:rsidRPr="00760057" w:rsidRDefault="00760057" w:rsidP="00760057">
                        <w:pPr>
                          <w:widowControl/>
                          <w:autoSpaceDE/>
                          <w:autoSpaceDN/>
                          <w:ind w:left="60" w:right="60"/>
                          <w:jc w:val="center"/>
                          <w:rPr>
                            <w:rFonts w:ascii="Times New Roman" w:eastAsia="Times New Roman" w:hAnsi="Times New Roman" w:cs="Times New Roman"/>
                            <w:color w:val="000000"/>
                            <w:sz w:val="16"/>
                            <w:szCs w:val="16"/>
                            <w:lang w:val="pt-BR" w:eastAsia="pt-BR"/>
                          </w:rPr>
                        </w:pPr>
                      </w:p>
                      <w:p w14:paraId="224279D8" w14:textId="77777777" w:rsidR="00760057" w:rsidRPr="00760057" w:rsidRDefault="00760057" w:rsidP="00760057">
                        <w:pPr>
                          <w:widowControl/>
                          <w:autoSpaceDE/>
                          <w:autoSpaceDN/>
                          <w:ind w:left="60" w:right="60"/>
                          <w:jc w:val="center"/>
                          <w:rPr>
                            <w:rFonts w:ascii="Times New Roman" w:eastAsia="Times New Roman" w:hAnsi="Times New Roman" w:cs="Times New Roman"/>
                            <w:color w:val="000000"/>
                            <w:sz w:val="16"/>
                            <w:szCs w:val="16"/>
                            <w:lang w:val="pt-BR" w:eastAsia="pt-BR"/>
                          </w:rPr>
                        </w:pPr>
                        <w:r w:rsidRPr="00760057">
                          <w:rPr>
                            <w:rFonts w:ascii="Times New Roman" w:eastAsia="Times New Roman" w:hAnsi="Times New Roman" w:cs="Times New Roman"/>
                            <w:color w:val="000000"/>
                            <w:sz w:val="16"/>
                            <w:szCs w:val="16"/>
                            <w:lang w:val="pt-BR" w:eastAsia="pt-BR"/>
                          </w:rPr>
                          <w:t>31.099,50</w:t>
                        </w:r>
                      </w:p>
                    </w:tc>
                  </w:tr>
                  <w:tr w:rsidR="00760057" w:rsidRPr="00760057" w14:paraId="3715535B" w14:textId="77777777" w:rsidTr="00760057">
                    <w:trPr>
                      <w:trHeight w:val="1620"/>
                    </w:trPr>
                    <w:tc>
                      <w:tcPr>
                        <w:tcW w:w="1741" w:type="dxa"/>
                        <w:tcBorders>
                          <w:top w:val="nil"/>
                          <w:left w:val="double" w:sz="4" w:space="0" w:color="2A2A2A"/>
                          <w:bottom w:val="single" w:sz="6" w:space="0" w:color="2B2B2B"/>
                          <w:right w:val="double" w:sz="4" w:space="0" w:color="2A2A2A"/>
                        </w:tcBorders>
                        <w:hideMark/>
                      </w:tcPr>
                      <w:p w14:paraId="6C7F595E" w14:textId="286BDB2F" w:rsidR="00760057" w:rsidRPr="00760057" w:rsidRDefault="00760057" w:rsidP="00760057">
                        <w:pPr>
                          <w:widowControl/>
                          <w:autoSpaceDE/>
                          <w:autoSpaceDN/>
                          <w:ind w:left="60" w:right="60"/>
                          <w:jc w:val="center"/>
                          <w:rPr>
                            <w:rFonts w:ascii="Times New Roman" w:eastAsia="Times New Roman" w:hAnsi="Times New Roman" w:cs="Times New Roman"/>
                            <w:color w:val="000000"/>
                            <w:sz w:val="16"/>
                            <w:szCs w:val="16"/>
                            <w:lang w:val="pt-BR" w:eastAsia="pt-BR"/>
                          </w:rPr>
                        </w:pPr>
                      </w:p>
                      <w:p w14:paraId="6C945851" w14:textId="4CC46AD9" w:rsidR="00760057" w:rsidRPr="00760057" w:rsidRDefault="00760057" w:rsidP="00760057">
                        <w:pPr>
                          <w:widowControl/>
                          <w:autoSpaceDE/>
                          <w:autoSpaceDN/>
                          <w:ind w:left="60" w:right="60"/>
                          <w:jc w:val="center"/>
                          <w:rPr>
                            <w:rFonts w:ascii="Times New Roman" w:eastAsia="Times New Roman" w:hAnsi="Times New Roman" w:cs="Times New Roman"/>
                            <w:color w:val="000000"/>
                            <w:sz w:val="16"/>
                            <w:szCs w:val="16"/>
                            <w:lang w:val="pt-BR" w:eastAsia="pt-BR"/>
                          </w:rPr>
                        </w:pPr>
                      </w:p>
                      <w:p w14:paraId="120D0E4B" w14:textId="77777777" w:rsidR="00760057" w:rsidRPr="00760057" w:rsidRDefault="00760057" w:rsidP="00760057">
                        <w:pPr>
                          <w:widowControl/>
                          <w:autoSpaceDE/>
                          <w:autoSpaceDN/>
                          <w:ind w:left="60" w:right="60"/>
                          <w:jc w:val="center"/>
                          <w:rPr>
                            <w:rFonts w:ascii="Times New Roman" w:eastAsia="Times New Roman" w:hAnsi="Times New Roman" w:cs="Times New Roman"/>
                            <w:color w:val="000000"/>
                            <w:sz w:val="16"/>
                            <w:szCs w:val="16"/>
                            <w:lang w:val="pt-BR" w:eastAsia="pt-BR"/>
                          </w:rPr>
                        </w:pPr>
                        <w:r w:rsidRPr="00760057">
                          <w:rPr>
                            <w:rFonts w:ascii="Times New Roman" w:eastAsia="Times New Roman" w:hAnsi="Times New Roman" w:cs="Times New Roman"/>
                            <w:color w:val="000000"/>
                            <w:sz w:val="16"/>
                            <w:szCs w:val="16"/>
                            <w:lang w:val="pt-BR" w:eastAsia="pt-BR"/>
                          </w:rPr>
                          <w:t>10.004.0298-5</w:t>
                        </w:r>
                      </w:p>
                    </w:tc>
                    <w:tc>
                      <w:tcPr>
                        <w:tcW w:w="3564" w:type="dxa"/>
                        <w:tcBorders>
                          <w:top w:val="nil"/>
                          <w:left w:val="nil"/>
                          <w:bottom w:val="single" w:sz="6" w:space="0" w:color="2B2B2B"/>
                          <w:right w:val="double" w:sz="4" w:space="0" w:color="2A2A2A"/>
                        </w:tcBorders>
                        <w:hideMark/>
                      </w:tcPr>
                      <w:p w14:paraId="19EA1842" w14:textId="2643D954" w:rsidR="00760057" w:rsidRPr="00760057" w:rsidRDefault="00760057" w:rsidP="00760057">
                        <w:pPr>
                          <w:widowControl/>
                          <w:autoSpaceDE/>
                          <w:autoSpaceDN/>
                          <w:ind w:left="60" w:right="60"/>
                          <w:jc w:val="center"/>
                          <w:rPr>
                            <w:rFonts w:ascii="Times New Roman" w:eastAsia="Times New Roman" w:hAnsi="Times New Roman" w:cs="Times New Roman"/>
                            <w:color w:val="000000"/>
                            <w:sz w:val="16"/>
                            <w:szCs w:val="16"/>
                            <w:lang w:val="pt-BR" w:eastAsia="pt-BR"/>
                          </w:rPr>
                        </w:pPr>
                      </w:p>
                      <w:p w14:paraId="44B15A9E" w14:textId="77777777" w:rsidR="00760057" w:rsidRPr="00760057" w:rsidRDefault="00760057" w:rsidP="00760057">
                        <w:pPr>
                          <w:widowControl/>
                          <w:autoSpaceDE/>
                          <w:autoSpaceDN/>
                          <w:ind w:left="60" w:right="60"/>
                          <w:jc w:val="center"/>
                          <w:rPr>
                            <w:rFonts w:ascii="Times New Roman" w:eastAsia="Times New Roman" w:hAnsi="Times New Roman" w:cs="Times New Roman"/>
                            <w:color w:val="000000"/>
                            <w:sz w:val="16"/>
                            <w:szCs w:val="16"/>
                            <w:lang w:val="pt-BR" w:eastAsia="pt-BR"/>
                          </w:rPr>
                        </w:pPr>
                        <w:r w:rsidRPr="00760057">
                          <w:rPr>
                            <w:rFonts w:ascii="Times New Roman" w:eastAsia="Times New Roman" w:hAnsi="Times New Roman" w:cs="Times New Roman"/>
                            <w:color w:val="000000"/>
                            <w:sz w:val="16"/>
                            <w:szCs w:val="16"/>
                            <w:lang w:val="pt-BR" w:eastAsia="pt-BR"/>
                          </w:rPr>
                          <w:t>ESTACA PRE-MOLDADA DE CONCRETO SECAO QUADRADA, CAPACIDADE DE 50 TONELADAS, INCLUSO EMENDA (EXCLUSIVE MOBILIZACAO E DESMOBILIZACAO). NOVO PAC-EMOP (SINAPI 100657)</w:t>
                        </w:r>
                      </w:p>
                    </w:tc>
                    <w:tc>
                      <w:tcPr>
                        <w:tcW w:w="1326" w:type="dxa"/>
                        <w:tcBorders>
                          <w:top w:val="nil"/>
                          <w:left w:val="nil"/>
                          <w:bottom w:val="single" w:sz="6" w:space="0" w:color="2B2B2B"/>
                          <w:right w:val="double" w:sz="4" w:space="0" w:color="2A2A2A"/>
                        </w:tcBorders>
                        <w:hideMark/>
                      </w:tcPr>
                      <w:p w14:paraId="62EE338B" w14:textId="13F544D5" w:rsidR="00760057" w:rsidRPr="00760057" w:rsidRDefault="00760057" w:rsidP="00760057">
                        <w:pPr>
                          <w:widowControl/>
                          <w:autoSpaceDE/>
                          <w:autoSpaceDN/>
                          <w:ind w:left="60" w:right="60"/>
                          <w:jc w:val="center"/>
                          <w:rPr>
                            <w:rFonts w:ascii="Times New Roman" w:eastAsia="Times New Roman" w:hAnsi="Times New Roman" w:cs="Times New Roman"/>
                            <w:color w:val="000000"/>
                            <w:sz w:val="16"/>
                            <w:szCs w:val="16"/>
                            <w:lang w:val="pt-BR" w:eastAsia="pt-BR"/>
                          </w:rPr>
                        </w:pPr>
                      </w:p>
                      <w:p w14:paraId="673C34A9" w14:textId="435E66A3" w:rsidR="00760057" w:rsidRPr="00760057" w:rsidRDefault="00760057" w:rsidP="00760057">
                        <w:pPr>
                          <w:widowControl/>
                          <w:autoSpaceDE/>
                          <w:autoSpaceDN/>
                          <w:ind w:left="60" w:right="60"/>
                          <w:jc w:val="center"/>
                          <w:rPr>
                            <w:rFonts w:ascii="Times New Roman" w:eastAsia="Times New Roman" w:hAnsi="Times New Roman" w:cs="Times New Roman"/>
                            <w:color w:val="000000"/>
                            <w:sz w:val="16"/>
                            <w:szCs w:val="16"/>
                            <w:lang w:val="pt-BR" w:eastAsia="pt-BR"/>
                          </w:rPr>
                        </w:pPr>
                      </w:p>
                      <w:p w14:paraId="0BBD1715" w14:textId="77777777" w:rsidR="00760057" w:rsidRPr="00760057" w:rsidRDefault="00760057" w:rsidP="00760057">
                        <w:pPr>
                          <w:widowControl/>
                          <w:autoSpaceDE/>
                          <w:autoSpaceDN/>
                          <w:ind w:left="60" w:right="60"/>
                          <w:jc w:val="center"/>
                          <w:rPr>
                            <w:rFonts w:ascii="Times New Roman" w:eastAsia="Times New Roman" w:hAnsi="Times New Roman" w:cs="Times New Roman"/>
                            <w:color w:val="000000"/>
                            <w:sz w:val="16"/>
                            <w:szCs w:val="16"/>
                            <w:lang w:val="pt-BR" w:eastAsia="pt-BR"/>
                          </w:rPr>
                        </w:pPr>
                        <w:r w:rsidRPr="00760057">
                          <w:rPr>
                            <w:rFonts w:ascii="Times New Roman" w:eastAsia="Times New Roman" w:hAnsi="Times New Roman" w:cs="Times New Roman"/>
                            <w:color w:val="000000"/>
                            <w:sz w:val="16"/>
                            <w:szCs w:val="16"/>
                            <w:lang w:val="pt-BR" w:eastAsia="pt-BR"/>
                          </w:rPr>
                          <w:t>M</w:t>
                        </w:r>
                      </w:p>
                    </w:tc>
                    <w:tc>
                      <w:tcPr>
                        <w:tcW w:w="2016" w:type="dxa"/>
                        <w:tcBorders>
                          <w:top w:val="nil"/>
                          <w:left w:val="nil"/>
                          <w:bottom w:val="single" w:sz="6" w:space="0" w:color="2B2B2B"/>
                          <w:right w:val="double" w:sz="4" w:space="0" w:color="2A2A2A"/>
                        </w:tcBorders>
                        <w:hideMark/>
                      </w:tcPr>
                      <w:p w14:paraId="702B3261" w14:textId="17944B17" w:rsidR="00760057" w:rsidRPr="00760057" w:rsidRDefault="00760057" w:rsidP="00760057">
                        <w:pPr>
                          <w:widowControl/>
                          <w:autoSpaceDE/>
                          <w:autoSpaceDN/>
                          <w:ind w:left="60" w:right="60"/>
                          <w:jc w:val="center"/>
                          <w:rPr>
                            <w:rFonts w:ascii="Times New Roman" w:eastAsia="Times New Roman" w:hAnsi="Times New Roman" w:cs="Times New Roman"/>
                            <w:color w:val="000000"/>
                            <w:sz w:val="16"/>
                            <w:szCs w:val="16"/>
                            <w:lang w:val="pt-BR" w:eastAsia="pt-BR"/>
                          </w:rPr>
                        </w:pPr>
                      </w:p>
                      <w:p w14:paraId="4438A474" w14:textId="2F117CF6" w:rsidR="00760057" w:rsidRPr="00760057" w:rsidRDefault="00760057" w:rsidP="00760057">
                        <w:pPr>
                          <w:widowControl/>
                          <w:autoSpaceDE/>
                          <w:autoSpaceDN/>
                          <w:ind w:left="60" w:right="60"/>
                          <w:jc w:val="center"/>
                          <w:rPr>
                            <w:rFonts w:ascii="Times New Roman" w:eastAsia="Times New Roman" w:hAnsi="Times New Roman" w:cs="Times New Roman"/>
                            <w:color w:val="000000"/>
                            <w:sz w:val="16"/>
                            <w:szCs w:val="16"/>
                            <w:lang w:val="pt-BR" w:eastAsia="pt-BR"/>
                          </w:rPr>
                        </w:pPr>
                      </w:p>
                      <w:p w14:paraId="4C09E1AA" w14:textId="77777777" w:rsidR="00760057" w:rsidRPr="00760057" w:rsidRDefault="00760057" w:rsidP="00760057">
                        <w:pPr>
                          <w:widowControl/>
                          <w:autoSpaceDE/>
                          <w:autoSpaceDN/>
                          <w:ind w:left="60" w:right="60"/>
                          <w:jc w:val="center"/>
                          <w:rPr>
                            <w:rFonts w:ascii="Times New Roman" w:eastAsia="Times New Roman" w:hAnsi="Times New Roman" w:cs="Times New Roman"/>
                            <w:color w:val="000000"/>
                            <w:sz w:val="16"/>
                            <w:szCs w:val="16"/>
                            <w:lang w:val="pt-BR" w:eastAsia="pt-BR"/>
                          </w:rPr>
                        </w:pPr>
                        <w:r w:rsidRPr="00760057">
                          <w:rPr>
                            <w:rFonts w:ascii="Times New Roman" w:eastAsia="Times New Roman" w:hAnsi="Times New Roman" w:cs="Times New Roman"/>
                            <w:color w:val="000000"/>
                            <w:sz w:val="16"/>
                            <w:szCs w:val="16"/>
                            <w:lang w:val="pt-BR" w:eastAsia="pt-BR"/>
                          </w:rPr>
                          <w:t>6.345,00</w:t>
                        </w:r>
                      </w:p>
                    </w:tc>
                    <w:tc>
                      <w:tcPr>
                        <w:tcW w:w="2126" w:type="dxa"/>
                        <w:tcBorders>
                          <w:top w:val="nil"/>
                          <w:left w:val="nil"/>
                          <w:bottom w:val="single" w:sz="6" w:space="0" w:color="2B2B2B"/>
                          <w:right w:val="double" w:sz="4" w:space="0" w:color="7E7E7E"/>
                        </w:tcBorders>
                        <w:hideMark/>
                      </w:tcPr>
                      <w:p w14:paraId="32230356" w14:textId="4CF3A768" w:rsidR="00760057" w:rsidRPr="00760057" w:rsidRDefault="00760057" w:rsidP="00760057">
                        <w:pPr>
                          <w:widowControl/>
                          <w:autoSpaceDE/>
                          <w:autoSpaceDN/>
                          <w:ind w:left="60" w:right="60"/>
                          <w:jc w:val="center"/>
                          <w:rPr>
                            <w:rFonts w:ascii="Times New Roman" w:eastAsia="Times New Roman" w:hAnsi="Times New Roman" w:cs="Times New Roman"/>
                            <w:color w:val="000000"/>
                            <w:sz w:val="16"/>
                            <w:szCs w:val="16"/>
                            <w:lang w:val="pt-BR" w:eastAsia="pt-BR"/>
                          </w:rPr>
                        </w:pPr>
                      </w:p>
                      <w:p w14:paraId="0443C626" w14:textId="161EBADE" w:rsidR="00760057" w:rsidRPr="00760057" w:rsidRDefault="00760057" w:rsidP="00760057">
                        <w:pPr>
                          <w:widowControl/>
                          <w:autoSpaceDE/>
                          <w:autoSpaceDN/>
                          <w:ind w:left="60" w:right="60"/>
                          <w:jc w:val="center"/>
                          <w:rPr>
                            <w:rFonts w:ascii="Times New Roman" w:eastAsia="Times New Roman" w:hAnsi="Times New Roman" w:cs="Times New Roman"/>
                            <w:color w:val="000000"/>
                            <w:sz w:val="16"/>
                            <w:szCs w:val="16"/>
                            <w:lang w:val="pt-BR" w:eastAsia="pt-BR"/>
                          </w:rPr>
                        </w:pPr>
                        <w:r w:rsidRPr="00760057">
                          <w:rPr>
                            <w:rFonts w:ascii="Times New Roman" w:eastAsia="Times New Roman" w:hAnsi="Times New Roman" w:cs="Times New Roman"/>
                            <w:color w:val="000000"/>
                            <w:sz w:val="16"/>
                            <w:szCs w:val="16"/>
                            <w:lang w:eastAsia="pt-BR"/>
                          </w:rPr>
                          <w:t>3.172,50</w:t>
                        </w:r>
                      </w:p>
                    </w:tc>
                  </w:tr>
                </w:tbl>
                <w:p w14:paraId="5F4FC3F9" w14:textId="77777777" w:rsidR="005A0062" w:rsidRPr="00760057" w:rsidRDefault="005A0062" w:rsidP="009607DA">
                  <w:pPr>
                    <w:spacing w:line="276" w:lineRule="auto"/>
                    <w:ind w:left="282" w:right="92"/>
                    <w:jc w:val="both"/>
                    <w:rPr>
                      <w:iCs/>
                      <w:sz w:val="20"/>
                      <w:szCs w:val="20"/>
                      <w:lang w:val="pt-BR"/>
                    </w:rPr>
                  </w:pPr>
                </w:p>
              </w:txbxContent>
            </v:textbox>
            <w10:wrap type="topAndBottom" anchorx="page"/>
          </v:shape>
        </w:pict>
      </w:r>
    </w:p>
    <w:sectPr w:rsidR="005A0062" w:rsidRPr="004F411E" w:rsidSect="000122B7">
      <w:type w:val="continuous"/>
      <w:pgSz w:w="12250" w:h="15850"/>
      <w:pgMar w:top="1080" w:right="910" w:bottom="0" w:left="14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6A0043"/>
    <w:multiLevelType w:val="hybridMultilevel"/>
    <w:tmpl w:val="976A3292"/>
    <w:lvl w:ilvl="0" w:tplc="73A632AE">
      <w:start w:val="1"/>
      <w:numFmt w:val="decimal"/>
      <w:lvlText w:val="%1"/>
      <w:lvlJc w:val="left"/>
      <w:pPr>
        <w:ind w:left="141" w:hanging="185"/>
      </w:pPr>
      <w:rPr>
        <w:rFonts w:ascii="Arial MT" w:eastAsia="Arial MT" w:hAnsi="Arial MT" w:cs="Arial MT" w:hint="default"/>
        <w:w w:val="100"/>
        <w:sz w:val="22"/>
        <w:szCs w:val="22"/>
        <w:lang w:val="pt-PT" w:eastAsia="en-US" w:bidi="ar-SA"/>
      </w:rPr>
    </w:lvl>
    <w:lvl w:ilvl="1" w:tplc="A402827E">
      <w:numFmt w:val="bullet"/>
      <w:lvlText w:val="•"/>
      <w:lvlJc w:val="left"/>
      <w:pPr>
        <w:ind w:left="1129" w:hanging="185"/>
      </w:pPr>
      <w:rPr>
        <w:rFonts w:hint="default"/>
        <w:lang w:val="pt-PT" w:eastAsia="en-US" w:bidi="ar-SA"/>
      </w:rPr>
    </w:lvl>
    <w:lvl w:ilvl="2" w:tplc="B686CB24">
      <w:numFmt w:val="bullet"/>
      <w:lvlText w:val="•"/>
      <w:lvlJc w:val="left"/>
      <w:pPr>
        <w:ind w:left="2118" w:hanging="185"/>
      </w:pPr>
      <w:rPr>
        <w:rFonts w:hint="default"/>
        <w:lang w:val="pt-PT" w:eastAsia="en-US" w:bidi="ar-SA"/>
      </w:rPr>
    </w:lvl>
    <w:lvl w:ilvl="3" w:tplc="C5C49C2E">
      <w:numFmt w:val="bullet"/>
      <w:lvlText w:val="•"/>
      <w:lvlJc w:val="left"/>
      <w:pPr>
        <w:ind w:left="3108" w:hanging="185"/>
      </w:pPr>
      <w:rPr>
        <w:rFonts w:hint="default"/>
        <w:lang w:val="pt-PT" w:eastAsia="en-US" w:bidi="ar-SA"/>
      </w:rPr>
    </w:lvl>
    <w:lvl w:ilvl="4" w:tplc="15CED420">
      <w:numFmt w:val="bullet"/>
      <w:lvlText w:val="•"/>
      <w:lvlJc w:val="left"/>
      <w:pPr>
        <w:ind w:left="4097" w:hanging="185"/>
      </w:pPr>
      <w:rPr>
        <w:rFonts w:hint="default"/>
        <w:lang w:val="pt-PT" w:eastAsia="en-US" w:bidi="ar-SA"/>
      </w:rPr>
    </w:lvl>
    <w:lvl w:ilvl="5" w:tplc="4A645D1A">
      <w:numFmt w:val="bullet"/>
      <w:lvlText w:val="•"/>
      <w:lvlJc w:val="left"/>
      <w:pPr>
        <w:ind w:left="5087" w:hanging="185"/>
      </w:pPr>
      <w:rPr>
        <w:rFonts w:hint="default"/>
        <w:lang w:val="pt-PT" w:eastAsia="en-US" w:bidi="ar-SA"/>
      </w:rPr>
    </w:lvl>
    <w:lvl w:ilvl="6" w:tplc="0778E292">
      <w:numFmt w:val="bullet"/>
      <w:lvlText w:val="•"/>
      <w:lvlJc w:val="left"/>
      <w:pPr>
        <w:ind w:left="6076" w:hanging="185"/>
      </w:pPr>
      <w:rPr>
        <w:rFonts w:hint="default"/>
        <w:lang w:val="pt-PT" w:eastAsia="en-US" w:bidi="ar-SA"/>
      </w:rPr>
    </w:lvl>
    <w:lvl w:ilvl="7" w:tplc="A8F2C864">
      <w:numFmt w:val="bullet"/>
      <w:lvlText w:val="•"/>
      <w:lvlJc w:val="left"/>
      <w:pPr>
        <w:ind w:left="7066" w:hanging="185"/>
      </w:pPr>
      <w:rPr>
        <w:rFonts w:hint="default"/>
        <w:lang w:val="pt-PT" w:eastAsia="en-US" w:bidi="ar-SA"/>
      </w:rPr>
    </w:lvl>
    <w:lvl w:ilvl="8" w:tplc="5860F1EC">
      <w:numFmt w:val="bullet"/>
      <w:lvlText w:val="•"/>
      <w:lvlJc w:val="left"/>
      <w:pPr>
        <w:ind w:left="8055" w:hanging="185"/>
      </w:pPr>
      <w:rPr>
        <w:rFonts w:hint="default"/>
        <w:lang w:val="pt-PT" w:eastAsia="en-US" w:bidi="ar-SA"/>
      </w:rPr>
    </w:lvl>
  </w:abstractNum>
  <w:abstractNum w:abstractNumId="1" w15:restartNumberingAfterBreak="0">
    <w:nsid w:val="6BB309C1"/>
    <w:multiLevelType w:val="hybridMultilevel"/>
    <w:tmpl w:val="D6203312"/>
    <w:lvl w:ilvl="0" w:tplc="4FBEB908">
      <w:start w:val="1"/>
      <w:numFmt w:val="decimal"/>
      <w:lvlText w:val="%1."/>
      <w:lvlJc w:val="left"/>
      <w:pPr>
        <w:ind w:left="480" w:hanging="360"/>
      </w:pPr>
      <w:rPr>
        <w:rFonts w:hint="default"/>
      </w:rPr>
    </w:lvl>
    <w:lvl w:ilvl="1" w:tplc="04160019" w:tentative="1">
      <w:start w:val="1"/>
      <w:numFmt w:val="lowerLetter"/>
      <w:lvlText w:val="%2."/>
      <w:lvlJc w:val="left"/>
      <w:pPr>
        <w:ind w:left="1200" w:hanging="360"/>
      </w:pPr>
    </w:lvl>
    <w:lvl w:ilvl="2" w:tplc="0416001B" w:tentative="1">
      <w:start w:val="1"/>
      <w:numFmt w:val="lowerRoman"/>
      <w:lvlText w:val="%3."/>
      <w:lvlJc w:val="right"/>
      <w:pPr>
        <w:ind w:left="1920" w:hanging="180"/>
      </w:pPr>
    </w:lvl>
    <w:lvl w:ilvl="3" w:tplc="0416000F" w:tentative="1">
      <w:start w:val="1"/>
      <w:numFmt w:val="decimal"/>
      <w:lvlText w:val="%4."/>
      <w:lvlJc w:val="left"/>
      <w:pPr>
        <w:ind w:left="2640" w:hanging="360"/>
      </w:pPr>
    </w:lvl>
    <w:lvl w:ilvl="4" w:tplc="04160019" w:tentative="1">
      <w:start w:val="1"/>
      <w:numFmt w:val="lowerLetter"/>
      <w:lvlText w:val="%5."/>
      <w:lvlJc w:val="left"/>
      <w:pPr>
        <w:ind w:left="3360" w:hanging="360"/>
      </w:pPr>
    </w:lvl>
    <w:lvl w:ilvl="5" w:tplc="0416001B" w:tentative="1">
      <w:start w:val="1"/>
      <w:numFmt w:val="lowerRoman"/>
      <w:lvlText w:val="%6."/>
      <w:lvlJc w:val="right"/>
      <w:pPr>
        <w:ind w:left="4080" w:hanging="180"/>
      </w:pPr>
    </w:lvl>
    <w:lvl w:ilvl="6" w:tplc="0416000F" w:tentative="1">
      <w:start w:val="1"/>
      <w:numFmt w:val="decimal"/>
      <w:lvlText w:val="%7."/>
      <w:lvlJc w:val="left"/>
      <w:pPr>
        <w:ind w:left="4800" w:hanging="360"/>
      </w:pPr>
    </w:lvl>
    <w:lvl w:ilvl="7" w:tplc="04160019" w:tentative="1">
      <w:start w:val="1"/>
      <w:numFmt w:val="lowerLetter"/>
      <w:lvlText w:val="%8."/>
      <w:lvlJc w:val="left"/>
      <w:pPr>
        <w:ind w:left="5520" w:hanging="360"/>
      </w:pPr>
    </w:lvl>
    <w:lvl w:ilvl="8" w:tplc="0416001B" w:tentative="1">
      <w:start w:val="1"/>
      <w:numFmt w:val="lowerRoman"/>
      <w:lvlText w:val="%9."/>
      <w:lvlJc w:val="right"/>
      <w:pPr>
        <w:ind w:left="6240" w:hanging="180"/>
      </w:pPr>
    </w:lvl>
  </w:abstractNum>
  <w:num w:numId="1" w16cid:durableId="569774724">
    <w:abstractNumId w:val="0"/>
  </w:num>
  <w:num w:numId="2" w16cid:durableId="17887396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5A0062"/>
    <w:rsid w:val="000122B7"/>
    <w:rsid w:val="001254E1"/>
    <w:rsid w:val="00132E90"/>
    <w:rsid w:val="00174CA5"/>
    <w:rsid w:val="001B5C5F"/>
    <w:rsid w:val="001F2A52"/>
    <w:rsid w:val="001F7A3E"/>
    <w:rsid w:val="00234C62"/>
    <w:rsid w:val="002F6011"/>
    <w:rsid w:val="003611C3"/>
    <w:rsid w:val="003B7A8B"/>
    <w:rsid w:val="003E6F25"/>
    <w:rsid w:val="00452767"/>
    <w:rsid w:val="00482210"/>
    <w:rsid w:val="004B6AD8"/>
    <w:rsid w:val="004C038E"/>
    <w:rsid w:val="004C6BC0"/>
    <w:rsid w:val="004F411E"/>
    <w:rsid w:val="0059516B"/>
    <w:rsid w:val="005A0062"/>
    <w:rsid w:val="005A0E14"/>
    <w:rsid w:val="005B5280"/>
    <w:rsid w:val="00665F9C"/>
    <w:rsid w:val="006855A6"/>
    <w:rsid w:val="00692B9C"/>
    <w:rsid w:val="00697BF3"/>
    <w:rsid w:val="006E2230"/>
    <w:rsid w:val="00707F35"/>
    <w:rsid w:val="00730147"/>
    <w:rsid w:val="007461A2"/>
    <w:rsid w:val="00760057"/>
    <w:rsid w:val="007714FF"/>
    <w:rsid w:val="00795D80"/>
    <w:rsid w:val="007E666B"/>
    <w:rsid w:val="00835FF0"/>
    <w:rsid w:val="00864DD4"/>
    <w:rsid w:val="00871E42"/>
    <w:rsid w:val="00886F7B"/>
    <w:rsid w:val="00921623"/>
    <w:rsid w:val="009607DA"/>
    <w:rsid w:val="009C0666"/>
    <w:rsid w:val="00A94D60"/>
    <w:rsid w:val="00AA43DB"/>
    <w:rsid w:val="00AE2E4F"/>
    <w:rsid w:val="00AF6DED"/>
    <w:rsid w:val="00B009B8"/>
    <w:rsid w:val="00B260BE"/>
    <w:rsid w:val="00B6075A"/>
    <w:rsid w:val="00BF600C"/>
    <w:rsid w:val="00C6289E"/>
    <w:rsid w:val="00CB3CFF"/>
    <w:rsid w:val="00CC6E92"/>
    <w:rsid w:val="00D320DB"/>
    <w:rsid w:val="00D418D1"/>
    <w:rsid w:val="00D547A0"/>
    <w:rsid w:val="00D94DAD"/>
    <w:rsid w:val="00DC5AC2"/>
    <w:rsid w:val="00DF317C"/>
    <w:rsid w:val="00E72A15"/>
    <w:rsid w:val="00E83891"/>
    <w:rsid w:val="00E927F3"/>
    <w:rsid w:val="00EA1810"/>
    <w:rsid w:val="00EB4708"/>
    <w:rsid w:val="00EF3AD8"/>
    <w:rsid w:val="00EF5C37"/>
    <w:rsid w:val="00F71688"/>
    <w:rsid w:val="00FA45A6"/>
    <w:rsid w:val="00FD0B90"/>
    <w:rsid w:val="00FE399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657AFB43"/>
  <w15:docId w15:val="{69E47814-CC1C-461E-AD56-651C5F357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val="pt-PT"/>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b/>
      <w:bCs/>
      <w:sz w:val="20"/>
      <w:szCs w:val="20"/>
    </w:rPr>
  </w:style>
  <w:style w:type="paragraph" w:styleId="Ttulo">
    <w:name w:val="Title"/>
    <w:basedOn w:val="Normal"/>
    <w:uiPriority w:val="1"/>
    <w:qFormat/>
    <w:pPr>
      <w:ind w:left="2346" w:right="2350"/>
      <w:jc w:val="center"/>
    </w:pPr>
    <w:rPr>
      <w:b/>
      <w:bCs/>
      <w:sz w:val="24"/>
      <w:szCs w:val="24"/>
    </w:rPr>
  </w:style>
  <w:style w:type="paragraph" w:styleId="PargrafodaLista">
    <w:name w:val="List Paragraph"/>
    <w:basedOn w:val="Normal"/>
    <w:uiPriority w:val="1"/>
    <w:qFormat/>
  </w:style>
  <w:style w:type="paragraph" w:customStyle="1" w:styleId="TableParagraph">
    <w:name w:val="Table Paragraph"/>
    <w:basedOn w:val="Normal"/>
    <w:uiPriority w:val="1"/>
    <w:qFormat/>
  </w:style>
  <w:style w:type="character" w:styleId="Forte">
    <w:name w:val="Strong"/>
    <w:basedOn w:val="Fontepargpadro"/>
    <w:uiPriority w:val="22"/>
    <w:qFormat/>
    <w:rsid w:val="00692B9C"/>
    <w:rPr>
      <w:b/>
      <w:bCs/>
    </w:rPr>
  </w:style>
  <w:style w:type="paragraph" w:styleId="NormalWeb">
    <w:name w:val="Normal (Web)"/>
    <w:basedOn w:val="Normal"/>
    <w:uiPriority w:val="99"/>
    <w:semiHidden/>
    <w:unhideWhenUsed/>
    <w:rsid w:val="00707F3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textojustificado">
    <w:name w:val="texto_justificado"/>
    <w:basedOn w:val="Normal"/>
    <w:rsid w:val="0059516B"/>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51422">
      <w:bodyDiv w:val="1"/>
      <w:marLeft w:val="0"/>
      <w:marRight w:val="0"/>
      <w:marTop w:val="0"/>
      <w:marBottom w:val="0"/>
      <w:divBdr>
        <w:top w:val="none" w:sz="0" w:space="0" w:color="auto"/>
        <w:left w:val="none" w:sz="0" w:space="0" w:color="auto"/>
        <w:bottom w:val="none" w:sz="0" w:space="0" w:color="auto"/>
        <w:right w:val="none" w:sz="0" w:space="0" w:color="auto"/>
      </w:divBdr>
    </w:div>
    <w:div w:id="165101788">
      <w:bodyDiv w:val="1"/>
      <w:marLeft w:val="0"/>
      <w:marRight w:val="0"/>
      <w:marTop w:val="0"/>
      <w:marBottom w:val="0"/>
      <w:divBdr>
        <w:top w:val="none" w:sz="0" w:space="0" w:color="auto"/>
        <w:left w:val="none" w:sz="0" w:space="0" w:color="auto"/>
        <w:bottom w:val="none" w:sz="0" w:space="0" w:color="auto"/>
        <w:right w:val="none" w:sz="0" w:space="0" w:color="auto"/>
      </w:divBdr>
    </w:div>
    <w:div w:id="188570615">
      <w:bodyDiv w:val="1"/>
      <w:marLeft w:val="0"/>
      <w:marRight w:val="0"/>
      <w:marTop w:val="0"/>
      <w:marBottom w:val="0"/>
      <w:divBdr>
        <w:top w:val="none" w:sz="0" w:space="0" w:color="auto"/>
        <w:left w:val="none" w:sz="0" w:space="0" w:color="auto"/>
        <w:bottom w:val="none" w:sz="0" w:space="0" w:color="auto"/>
        <w:right w:val="none" w:sz="0" w:space="0" w:color="auto"/>
      </w:divBdr>
    </w:div>
    <w:div w:id="382682181">
      <w:bodyDiv w:val="1"/>
      <w:marLeft w:val="0"/>
      <w:marRight w:val="0"/>
      <w:marTop w:val="0"/>
      <w:marBottom w:val="0"/>
      <w:divBdr>
        <w:top w:val="none" w:sz="0" w:space="0" w:color="auto"/>
        <w:left w:val="none" w:sz="0" w:space="0" w:color="auto"/>
        <w:bottom w:val="none" w:sz="0" w:space="0" w:color="auto"/>
        <w:right w:val="none" w:sz="0" w:space="0" w:color="auto"/>
      </w:divBdr>
    </w:div>
    <w:div w:id="465665937">
      <w:bodyDiv w:val="1"/>
      <w:marLeft w:val="0"/>
      <w:marRight w:val="0"/>
      <w:marTop w:val="0"/>
      <w:marBottom w:val="0"/>
      <w:divBdr>
        <w:top w:val="none" w:sz="0" w:space="0" w:color="auto"/>
        <w:left w:val="none" w:sz="0" w:space="0" w:color="auto"/>
        <w:bottom w:val="none" w:sz="0" w:space="0" w:color="auto"/>
        <w:right w:val="none" w:sz="0" w:space="0" w:color="auto"/>
      </w:divBdr>
    </w:div>
    <w:div w:id="667640562">
      <w:bodyDiv w:val="1"/>
      <w:marLeft w:val="0"/>
      <w:marRight w:val="0"/>
      <w:marTop w:val="0"/>
      <w:marBottom w:val="0"/>
      <w:divBdr>
        <w:top w:val="none" w:sz="0" w:space="0" w:color="auto"/>
        <w:left w:val="none" w:sz="0" w:space="0" w:color="auto"/>
        <w:bottom w:val="none" w:sz="0" w:space="0" w:color="auto"/>
        <w:right w:val="none" w:sz="0" w:space="0" w:color="auto"/>
      </w:divBdr>
    </w:div>
    <w:div w:id="840125539">
      <w:bodyDiv w:val="1"/>
      <w:marLeft w:val="0"/>
      <w:marRight w:val="0"/>
      <w:marTop w:val="0"/>
      <w:marBottom w:val="0"/>
      <w:divBdr>
        <w:top w:val="none" w:sz="0" w:space="0" w:color="auto"/>
        <w:left w:val="none" w:sz="0" w:space="0" w:color="auto"/>
        <w:bottom w:val="none" w:sz="0" w:space="0" w:color="auto"/>
        <w:right w:val="none" w:sz="0" w:space="0" w:color="auto"/>
      </w:divBdr>
    </w:div>
    <w:div w:id="1010791136">
      <w:bodyDiv w:val="1"/>
      <w:marLeft w:val="0"/>
      <w:marRight w:val="0"/>
      <w:marTop w:val="0"/>
      <w:marBottom w:val="0"/>
      <w:divBdr>
        <w:top w:val="none" w:sz="0" w:space="0" w:color="auto"/>
        <w:left w:val="none" w:sz="0" w:space="0" w:color="auto"/>
        <w:bottom w:val="none" w:sz="0" w:space="0" w:color="auto"/>
        <w:right w:val="none" w:sz="0" w:space="0" w:color="auto"/>
      </w:divBdr>
    </w:div>
    <w:div w:id="1474250610">
      <w:bodyDiv w:val="1"/>
      <w:marLeft w:val="0"/>
      <w:marRight w:val="0"/>
      <w:marTop w:val="0"/>
      <w:marBottom w:val="0"/>
      <w:divBdr>
        <w:top w:val="none" w:sz="0" w:space="0" w:color="auto"/>
        <w:left w:val="none" w:sz="0" w:space="0" w:color="auto"/>
        <w:bottom w:val="none" w:sz="0" w:space="0" w:color="auto"/>
        <w:right w:val="none" w:sz="0" w:space="0" w:color="auto"/>
      </w:divBdr>
    </w:div>
    <w:div w:id="1765758305">
      <w:bodyDiv w:val="1"/>
      <w:marLeft w:val="0"/>
      <w:marRight w:val="0"/>
      <w:marTop w:val="0"/>
      <w:marBottom w:val="0"/>
      <w:divBdr>
        <w:top w:val="none" w:sz="0" w:space="0" w:color="auto"/>
        <w:left w:val="none" w:sz="0" w:space="0" w:color="auto"/>
        <w:bottom w:val="none" w:sz="0" w:space="0" w:color="auto"/>
        <w:right w:val="none" w:sz="0" w:space="0" w:color="auto"/>
      </w:divBdr>
    </w:div>
    <w:div w:id="1937208577">
      <w:bodyDiv w:val="1"/>
      <w:marLeft w:val="0"/>
      <w:marRight w:val="0"/>
      <w:marTop w:val="0"/>
      <w:marBottom w:val="0"/>
      <w:divBdr>
        <w:top w:val="none" w:sz="0" w:space="0" w:color="auto"/>
        <w:left w:val="none" w:sz="0" w:space="0" w:color="auto"/>
        <w:bottom w:val="none" w:sz="0" w:space="0" w:color="auto"/>
        <w:right w:val="none" w:sz="0" w:space="0" w:color="auto"/>
      </w:divBdr>
    </w:div>
    <w:div w:id="2078235382">
      <w:bodyDiv w:val="1"/>
      <w:marLeft w:val="0"/>
      <w:marRight w:val="0"/>
      <w:marTop w:val="0"/>
      <w:marBottom w:val="0"/>
      <w:divBdr>
        <w:top w:val="none" w:sz="0" w:space="0" w:color="auto"/>
        <w:left w:val="none" w:sz="0" w:space="0" w:color="auto"/>
        <w:bottom w:val="none" w:sz="0" w:space="0" w:color="auto"/>
        <w:right w:val="none" w:sz="0" w:space="0" w:color="auto"/>
      </w:divBdr>
    </w:div>
    <w:div w:id="20845713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0942E8-074F-419F-9E0F-DA14FF7F2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48</Words>
  <Characters>261</Characters>
  <Application>Microsoft Office Word</Application>
  <DocSecurity>0</DocSecurity>
  <Lines>2</Lines>
  <Paragraphs>1</Paragraphs>
  <ScaleCrop>false</ScaleCrop>
  <HeadingPairs>
    <vt:vector size="2" baseType="variant">
      <vt:variant>
        <vt:lpstr>Título</vt:lpstr>
      </vt:variant>
      <vt:variant>
        <vt:i4>1</vt:i4>
      </vt:variant>
    </vt:vector>
  </HeadingPairs>
  <TitlesOfParts>
    <vt:vector size="1" baseType="lpstr">
      <vt:lpstr>PARCELAS DE MAIOR RELEVÂNCIA TÉCNICA</vt:lpstr>
    </vt:vector>
  </TitlesOfParts>
  <Company/>
  <LinksUpToDate>false</LinksUpToDate>
  <CharactersWithSpaces>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PARCELAS DE MAIOR RELEVÂNCIA TÉCNICA</dc:title>
  <dc:creator>EMOP - Empresa de Obras Públicas</dc:creator>
  <cp:lastModifiedBy>Paulo Vitor da Silva Manhães</cp:lastModifiedBy>
  <cp:revision>51</cp:revision>
  <cp:lastPrinted>2022-01-18T15:34:00Z</cp:lastPrinted>
  <dcterms:created xsi:type="dcterms:W3CDTF">2022-05-18T19:48:00Z</dcterms:created>
  <dcterms:modified xsi:type="dcterms:W3CDTF">2026-01-12T18:51:00Z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2021-10-15T00:00:00Z</vt:filetime>
  </property>
  <property fmtid="{D5CDD505-2E9C-101B-9397-08002B2CF9AE}" pid="3" name="Creator">
    <vt:lpwstr>Microsoft® Word 2010</vt:lpwstr>
  </property>
  <property fmtid="{D5CDD505-2E9C-101B-9397-08002B2CF9AE}" pid="4" name="LastSaved">
    <vt:filetime>2021-11-12T00:00:00Z</vt:filetime>
  </property>
</Properties>
</file>